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4C5C" w14:textId="77777777" w:rsidR="00396914" w:rsidRPr="000835B4" w:rsidRDefault="00396914" w:rsidP="00050246">
      <w:pPr>
        <w:spacing w:line="276" w:lineRule="auto"/>
        <w:jc w:val="center"/>
        <w:rPr>
          <w:rStyle w:val="None"/>
          <w:rFonts w:ascii="Times" w:hAnsi="Times"/>
          <w:b/>
          <w:lang w:val="nl-NL"/>
        </w:rPr>
      </w:pPr>
    </w:p>
    <w:p w14:paraId="5B143DFC" w14:textId="77777777" w:rsidR="00396914" w:rsidRPr="000835B4" w:rsidRDefault="00396914" w:rsidP="00050246">
      <w:pPr>
        <w:spacing w:line="276" w:lineRule="auto"/>
        <w:jc w:val="center"/>
        <w:rPr>
          <w:rStyle w:val="None"/>
          <w:rFonts w:ascii="Times" w:hAnsi="Times"/>
          <w:b/>
          <w:lang w:val="nl-NL"/>
        </w:rPr>
      </w:pPr>
    </w:p>
    <w:p w14:paraId="329AE136" w14:textId="77777777" w:rsidR="0064092F" w:rsidRPr="000835B4" w:rsidRDefault="0064092F" w:rsidP="00050246">
      <w:pPr>
        <w:spacing w:line="276" w:lineRule="auto"/>
        <w:jc w:val="center"/>
        <w:rPr>
          <w:rStyle w:val="None"/>
          <w:rFonts w:ascii="Times" w:hAnsi="Times"/>
          <w:b/>
          <w:sz w:val="48"/>
          <w:szCs w:val="48"/>
          <w:lang w:val="nl-NL"/>
        </w:rPr>
      </w:pPr>
    </w:p>
    <w:p w14:paraId="7ABEA756" w14:textId="77777777" w:rsidR="0064092F" w:rsidRPr="000835B4" w:rsidRDefault="0064092F" w:rsidP="00050246">
      <w:pPr>
        <w:spacing w:line="276" w:lineRule="auto"/>
        <w:jc w:val="center"/>
        <w:rPr>
          <w:rStyle w:val="None"/>
          <w:rFonts w:ascii="Times" w:hAnsi="Times"/>
          <w:b/>
          <w:sz w:val="48"/>
          <w:szCs w:val="48"/>
          <w:lang w:val="nl-NL"/>
        </w:rPr>
      </w:pPr>
    </w:p>
    <w:p w14:paraId="7F267C75" w14:textId="77777777" w:rsidR="00396914" w:rsidRPr="000835B4" w:rsidRDefault="00E753DC" w:rsidP="00050246">
      <w:pPr>
        <w:spacing w:line="276" w:lineRule="auto"/>
        <w:jc w:val="center"/>
        <w:rPr>
          <w:rStyle w:val="None"/>
          <w:rFonts w:ascii="Times" w:hAnsi="Times"/>
          <w:sz w:val="40"/>
          <w:szCs w:val="40"/>
          <w:lang w:val="nl-NL"/>
        </w:rPr>
      </w:pPr>
      <w:r w:rsidRPr="000835B4">
        <w:rPr>
          <w:rStyle w:val="None"/>
          <w:rFonts w:ascii="Times" w:hAnsi="Times"/>
          <w:sz w:val="40"/>
          <w:szCs w:val="40"/>
          <w:lang w:val="nl-NL"/>
        </w:rPr>
        <w:t>Beleidsplan</w:t>
      </w:r>
    </w:p>
    <w:p w14:paraId="02819C34" w14:textId="77777777" w:rsidR="00396914" w:rsidRPr="000835B4" w:rsidRDefault="00396914" w:rsidP="00050246">
      <w:pPr>
        <w:spacing w:line="276" w:lineRule="auto"/>
        <w:jc w:val="center"/>
        <w:rPr>
          <w:rStyle w:val="None"/>
          <w:rFonts w:ascii="Times" w:hAnsi="Times"/>
          <w:sz w:val="40"/>
          <w:szCs w:val="40"/>
          <w:lang w:val="nl-NL"/>
        </w:rPr>
      </w:pPr>
    </w:p>
    <w:p w14:paraId="41522891" w14:textId="77777777" w:rsidR="00282AB2" w:rsidRPr="000835B4" w:rsidRDefault="00282AB2" w:rsidP="00050246">
      <w:pPr>
        <w:spacing w:line="276" w:lineRule="auto"/>
        <w:jc w:val="center"/>
        <w:rPr>
          <w:rStyle w:val="None"/>
          <w:rFonts w:ascii="Times" w:hAnsi="Times"/>
          <w:sz w:val="40"/>
          <w:szCs w:val="40"/>
          <w:lang w:val="nl-NL"/>
        </w:rPr>
      </w:pPr>
    </w:p>
    <w:p w14:paraId="07EB2CEE" w14:textId="77777777" w:rsidR="00396914" w:rsidRPr="000835B4" w:rsidRDefault="00282AB2" w:rsidP="00050246">
      <w:pPr>
        <w:spacing w:line="276" w:lineRule="auto"/>
        <w:jc w:val="center"/>
        <w:rPr>
          <w:rStyle w:val="None"/>
          <w:rFonts w:ascii="Times" w:hAnsi="Times"/>
          <w:sz w:val="40"/>
          <w:szCs w:val="40"/>
          <w:lang w:val="nl-NL"/>
        </w:rPr>
      </w:pPr>
      <w:r w:rsidRPr="000835B4">
        <w:rPr>
          <w:rStyle w:val="None"/>
          <w:rFonts w:ascii="Times" w:hAnsi="Times"/>
          <w:sz w:val="40"/>
          <w:szCs w:val="40"/>
          <w:lang w:val="nl-NL"/>
        </w:rPr>
        <w:t>Stichting Hans Keilson</w:t>
      </w:r>
      <w:r w:rsidRPr="000835B4">
        <w:rPr>
          <w:rStyle w:val="None"/>
          <w:rFonts w:ascii="Times" w:hAnsi="Times"/>
          <w:sz w:val="40"/>
          <w:szCs w:val="40"/>
          <w:lang w:val="nl-NL"/>
        </w:rPr>
        <w:br/>
        <w:t>2018</w:t>
      </w:r>
    </w:p>
    <w:p w14:paraId="6427604E" w14:textId="77777777" w:rsidR="00396914" w:rsidRPr="000835B4" w:rsidRDefault="00396914" w:rsidP="00050246">
      <w:pPr>
        <w:spacing w:line="276" w:lineRule="auto"/>
        <w:jc w:val="center"/>
        <w:rPr>
          <w:rStyle w:val="None"/>
          <w:rFonts w:ascii="Times" w:hAnsi="Times"/>
          <w:b/>
          <w:sz w:val="48"/>
          <w:szCs w:val="48"/>
          <w:lang w:val="nl-NL"/>
        </w:rPr>
      </w:pPr>
    </w:p>
    <w:p w14:paraId="55A672DE" w14:textId="77777777" w:rsidR="00E753DC" w:rsidRPr="000835B4" w:rsidRDefault="00E753DC" w:rsidP="00050246">
      <w:pPr>
        <w:spacing w:line="276" w:lineRule="auto"/>
        <w:jc w:val="center"/>
        <w:rPr>
          <w:rStyle w:val="None"/>
          <w:rFonts w:ascii="Times" w:hAnsi="Times"/>
          <w:b/>
          <w:sz w:val="48"/>
          <w:szCs w:val="48"/>
          <w:lang w:val="nl-NL"/>
        </w:rPr>
      </w:pPr>
    </w:p>
    <w:p w14:paraId="6D918304" w14:textId="77777777" w:rsidR="00396914" w:rsidRPr="000835B4" w:rsidRDefault="00396914" w:rsidP="00050246">
      <w:pPr>
        <w:spacing w:line="276" w:lineRule="auto"/>
        <w:jc w:val="center"/>
        <w:rPr>
          <w:rStyle w:val="None"/>
          <w:rFonts w:ascii="Times" w:hAnsi="Times"/>
          <w:b/>
          <w:sz w:val="48"/>
          <w:szCs w:val="48"/>
          <w:lang w:val="nl-NL"/>
        </w:rPr>
      </w:pPr>
    </w:p>
    <w:p w14:paraId="025C1E87" w14:textId="77777777" w:rsidR="00396914" w:rsidRPr="000835B4" w:rsidRDefault="00396914" w:rsidP="00050246">
      <w:pPr>
        <w:spacing w:line="276" w:lineRule="auto"/>
        <w:jc w:val="center"/>
        <w:rPr>
          <w:rStyle w:val="None"/>
          <w:rFonts w:ascii="Times" w:hAnsi="Times"/>
          <w:b/>
          <w:sz w:val="48"/>
          <w:szCs w:val="48"/>
          <w:lang w:val="nl-NL"/>
        </w:rPr>
      </w:pPr>
    </w:p>
    <w:p w14:paraId="230BCE14" w14:textId="77777777" w:rsidR="00396914" w:rsidRPr="000835B4" w:rsidRDefault="00282AB2" w:rsidP="00050246">
      <w:pPr>
        <w:spacing w:line="276" w:lineRule="auto"/>
        <w:jc w:val="center"/>
        <w:rPr>
          <w:rStyle w:val="None"/>
          <w:rFonts w:ascii="Times" w:hAnsi="Times"/>
          <w:b/>
          <w:sz w:val="48"/>
          <w:szCs w:val="48"/>
          <w:lang w:val="nl-NL"/>
        </w:rPr>
      </w:pPr>
      <w:r w:rsidRPr="000835B4">
        <w:rPr>
          <w:rFonts w:ascii="Times" w:hAnsi="Times"/>
          <w:b/>
          <w:noProof/>
          <w:sz w:val="48"/>
          <w:szCs w:val="48"/>
          <w:lang w:val="en-US"/>
        </w:rPr>
        <w:drawing>
          <wp:anchor distT="0" distB="0" distL="114300" distR="114300" simplePos="0" relativeHeight="251659264" behindDoc="0" locked="0" layoutInCell="1" allowOverlap="1" wp14:anchorId="5ADE9BC2" wp14:editId="290A34F3">
            <wp:simplePos x="0" y="0"/>
            <wp:positionH relativeFrom="column">
              <wp:posOffset>1937468</wp:posOffset>
            </wp:positionH>
            <wp:positionV relativeFrom="paragraph">
              <wp:posOffset>36471</wp:posOffset>
            </wp:positionV>
            <wp:extent cx="1897380" cy="290004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ns_Keilson_6.jpg"/>
                    <pic:cNvPicPr/>
                  </pic:nvPicPr>
                  <pic:blipFill>
                    <a:blip r:embed="rId7"/>
                    <a:stretch>
                      <a:fillRect/>
                    </a:stretch>
                  </pic:blipFill>
                  <pic:spPr>
                    <a:xfrm>
                      <a:off x="0" y="0"/>
                      <a:ext cx="1897380" cy="2900045"/>
                    </a:xfrm>
                    <a:prstGeom prst="rect">
                      <a:avLst/>
                    </a:prstGeom>
                  </pic:spPr>
                </pic:pic>
              </a:graphicData>
            </a:graphic>
            <wp14:sizeRelH relativeFrom="page">
              <wp14:pctWidth>0</wp14:pctWidth>
            </wp14:sizeRelH>
            <wp14:sizeRelV relativeFrom="page">
              <wp14:pctHeight>0</wp14:pctHeight>
            </wp14:sizeRelV>
          </wp:anchor>
        </w:drawing>
      </w:r>
      <w:r w:rsidR="008B77B8" w:rsidRPr="000835B4">
        <w:rPr>
          <w:rFonts w:ascii="Times" w:hAnsi="Times"/>
          <w:b/>
          <w:noProof/>
          <w:sz w:val="48"/>
          <w:szCs w:val="48"/>
          <w:lang w:val="en-US"/>
        </w:rPr>
        <w:drawing>
          <wp:anchor distT="0" distB="0" distL="114300" distR="114300" simplePos="0" relativeHeight="251658240" behindDoc="0" locked="0" layoutInCell="1" allowOverlap="1" wp14:anchorId="079E0F18" wp14:editId="55B5C3C4">
            <wp:simplePos x="0" y="0"/>
            <wp:positionH relativeFrom="column">
              <wp:posOffset>-184482</wp:posOffset>
            </wp:positionH>
            <wp:positionV relativeFrom="paragraph">
              <wp:posOffset>465787</wp:posOffset>
            </wp:positionV>
            <wp:extent cx="1313180" cy="1924685"/>
            <wp:effectExtent l="0" t="0" r="0" b="571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 de ban van de tegenstander.jpg"/>
                    <pic:cNvPicPr/>
                  </pic:nvPicPr>
                  <pic:blipFill>
                    <a:blip r:embed="rId8"/>
                    <a:stretch>
                      <a:fillRect/>
                    </a:stretch>
                  </pic:blipFill>
                  <pic:spPr>
                    <a:xfrm>
                      <a:off x="0" y="0"/>
                      <a:ext cx="1313180" cy="1924685"/>
                    </a:xfrm>
                    <a:prstGeom prst="rect">
                      <a:avLst/>
                    </a:prstGeom>
                  </pic:spPr>
                </pic:pic>
              </a:graphicData>
            </a:graphic>
            <wp14:sizeRelH relativeFrom="page">
              <wp14:pctWidth>0</wp14:pctWidth>
            </wp14:sizeRelH>
            <wp14:sizeRelV relativeFrom="page">
              <wp14:pctHeight>0</wp14:pctHeight>
            </wp14:sizeRelV>
          </wp:anchor>
        </w:drawing>
      </w:r>
      <w:r w:rsidR="008B77B8" w:rsidRPr="000835B4">
        <w:rPr>
          <w:rFonts w:ascii="Times" w:hAnsi="Times"/>
          <w:b/>
          <w:noProof/>
          <w:sz w:val="48"/>
          <w:szCs w:val="48"/>
          <w:lang w:val="en-US"/>
        </w:rPr>
        <w:drawing>
          <wp:anchor distT="0" distB="0" distL="114300" distR="114300" simplePos="0" relativeHeight="251660288" behindDoc="0" locked="0" layoutInCell="1" allowOverlap="1" wp14:anchorId="39240AF3" wp14:editId="36C4D077">
            <wp:simplePos x="0" y="0"/>
            <wp:positionH relativeFrom="column">
              <wp:posOffset>4777409</wp:posOffset>
            </wp:positionH>
            <wp:positionV relativeFrom="paragraph">
              <wp:posOffset>414600</wp:posOffset>
            </wp:positionV>
            <wp:extent cx="1375410" cy="194754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quentielle_Traumatisierung_bei_kindern.jpg"/>
                    <pic:cNvPicPr/>
                  </pic:nvPicPr>
                  <pic:blipFill>
                    <a:blip r:embed="rId9"/>
                    <a:stretch>
                      <a:fillRect/>
                    </a:stretch>
                  </pic:blipFill>
                  <pic:spPr>
                    <a:xfrm>
                      <a:off x="0" y="0"/>
                      <a:ext cx="1375410" cy="1947545"/>
                    </a:xfrm>
                    <a:prstGeom prst="rect">
                      <a:avLst/>
                    </a:prstGeom>
                  </pic:spPr>
                </pic:pic>
              </a:graphicData>
            </a:graphic>
            <wp14:sizeRelH relativeFrom="page">
              <wp14:pctWidth>0</wp14:pctWidth>
            </wp14:sizeRelH>
            <wp14:sizeRelV relativeFrom="page">
              <wp14:pctHeight>0</wp14:pctHeight>
            </wp14:sizeRelV>
          </wp:anchor>
        </w:drawing>
      </w:r>
      <w:r w:rsidR="00396914" w:rsidRPr="000835B4">
        <w:rPr>
          <w:rStyle w:val="None"/>
          <w:rFonts w:ascii="Times" w:hAnsi="Times"/>
          <w:b/>
          <w:sz w:val="48"/>
          <w:szCs w:val="48"/>
          <w:lang w:val="nl-NL"/>
        </w:rPr>
        <w:br w:type="page"/>
      </w:r>
    </w:p>
    <w:p w14:paraId="16ED8F1E" w14:textId="77777777" w:rsidR="00994666" w:rsidRPr="000835B4" w:rsidRDefault="00994666" w:rsidP="00050246">
      <w:pPr>
        <w:pStyle w:val="Lijstalinea"/>
        <w:spacing w:line="276" w:lineRule="auto"/>
        <w:ind w:left="360"/>
        <w:rPr>
          <w:rStyle w:val="None"/>
          <w:rFonts w:ascii="Times" w:hAnsi="Times"/>
          <w:highlight w:val="yellow"/>
          <w:lang w:val="nl-NL"/>
        </w:rPr>
      </w:pPr>
    </w:p>
    <w:p w14:paraId="32981EB5" w14:textId="77777777" w:rsidR="005159F3" w:rsidRPr="000835B4" w:rsidRDefault="001C015A" w:rsidP="005159F3">
      <w:pPr>
        <w:pStyle w:val="Lijstalinea"/>
        <w:numPr>
          <w:ilvl w:val="0"/>
          <w:numId w:val="4"/>
        </w:numPr>
        <w:tabs>
          <w:tab w:val="left" w:pos="426"/>
        </w:tabs>
        <w:spacing w:line="276" w:lineRule="auto"/>
        <w:ind w:left="0" w:firstLine="0"/>
        <w:rPr>
          <w:rFonts w:ascii="Times" w:hAnsi="Times"/>
        </w:rPr>
      </w:pPr>
      <w:r w:rsidRPr="000835B4">
        <w:rPr>
          <w:rStyle w:val="Kop1Char"/>
          <w:rFonts w:ascii="Times" w:hAnsi="Times" w:cs="Times New Roman"/>
          <w:b/>
          <w:sz w:val="28"/>
          <w:szCs w:val="28"/>
        </w:rPr>
        <w:tab/>
      </w:r>
      <w:r w:rsidR="002004CB" w:rsidRPr="000835B4">
        <w:rPr>
          <w:rStyle w:val="Kop1Char"/>
          <w:rFonts w:ascii="Times" w:hAnsi="Times" w:cs="Times New Roman"/>
          <w:b/>
          <w:sz w:val="28"/>
          <w:szCs w:val="28"/>
        </w:rPr>
        <w:t>I</w:t>
      </w:r>
      <w:r w:rsidR="00143D97" w:rsidRPr="000835B4">
        <w:rPr>
          <w:rStyle w:val="Kop1Char"/>
          <w:rFonts w:ascii="Times" w:hAnsi="Times" w:cs="Times New Roman"/>
          <w:b/>
          <w:sz w:val="28"/>
          <w:szCs w:val="28"/>
        </w:rPr>
        <w:t>nleiding</w:t>
      </w:r>
      <w:r w:rsidR="00994666" w:rsidRPr="000835B4">
        <w:rPr>
          <w:rStyle w:val="Kop1Char"/>
          <w:rFonts w:ascii="Times" w:hAnsi="Times"/>
          <w:b/>
        </w:rPr>
        <w:br/>
      </w:r>
      <w:r w:rsidR="00994666" w:rsidRPr="000835B4">
        <w:rPr>
          <w:rFonts w:ascii="Times" w:hAnsi="Times"/>
        </w:rPr>
        <w:t>In 2021 is het tien jaar geleden dat schrijver, dichter, psychiater en psychoanalyticus Hans Ke</w:t>
      </w:r>
      <w:r w:rsidR="007A2326" w:rsidRPr="000835B4">
        <w:rPr>
          <w:rFonts w:ascii="Times" w:hAnsi="Times"/>
        </w:rPr>
        <w:t>i</w:t>
      </w:r>
      <w:r w:rsidR="00994666" w:rsidRPr="000835B4">
        <w:rPr>
          <w:rFonts w:ascii="Times" w:hAnsi="Times"/>
        </w:rPr>
        <w:t xml:space="preserve">lson overleed. De stichting Hans Keilson ziet het als een uitgelezen moment </w:t>
      </w:r>
      <w:r w:rsidR="004D4C55" w:rsidRPr="000835B4">
        <w:rPr>
          <w:rFonts w:ascii="Times" w:hAnsi="Times"/>
        </w:rPr>
        <w:t xml:space="preserve">en streeft ernaar </w:t>
      </w:r>
      <w:r w:rsidR="00994666" w:rsidRPr="000835B4">
        <w:rPr>
          <w:rFonts w:ascii="Times" w:hAnsi="Times"/>
        </w:rPr>
        <w:t xml:space="preserve">om </w:t>
      </w:r>
      <w:r w:rsidR="004D4C55" w:rsidRPr="000835B4">
        <w:rPr>
          <w:rFonts w:ascii="Times" w:hAnsi="Times"/>
        </w:rPr>
        <w:t xml:space="preserve">eind 2021 </w:t>
      </w:r>
      <w:r w:rsidR="00994666" w:rsidRPr="000835B4">
        <w:rPr>
          <w:rFonts w:ascii="Times" w:hAnsi="Times"/>
        </w:rPr>
        <w:t xml:space="preserve">een </w:t>
      </w:r>
      <w:r w:rsidR="00166AB2" w:rsidRPr="000835B4">
        <w:rPr>
          <w:rFonts w:ascii="Times" w:hAnsi="Times"/>
        </w:rPr>
        <w:t>biografie</w:t>
      </w:r>
      <w:r w:rsidR="00994666" w:rsidRPr="000835B4">
        <w:rPr>
          <w:rFonts w:ascii="Times" w:hAnsi="Times"/>
        </w:rPr>
        <w:t xml:space="preserve"> over leven en werk van deze </w:t>
      </w:r>
      <w:r w:rsidR="00B70018" w:rsidRPr="000835B4">
        <w:rPr>
          <w:rFonts w:ascii="Times" w:hAnsi="Times"/>
        </w:rPr>
        <w:t xml:space="preserve">opmerkelijke </w:t>
      </w:r>
      <w:r w:rsidR="005159F3" w:rsidRPr="000835B4">
        <w:rPr>
          <w:rFonts w:ascii="Times" w:hAnsi="Times"/>
        </w:rPr>
        <w:t>man</w:t>
      </w:r>
      <w:r w:rsidR="00B70018" w:rsidRPr="000835B4">
        <w:rPr>
          <w:rFonts w:ascii="Times" w:hAnsi="Times"/>
        </w:rPr>
        <w:t xml:space="preserve"> te doen uit</w:t>
      </w:r>
      <w:r w:rsidR="00994666" w:rsidRPr="000835B4">
        <w:rPr>
          <w:rFonts w:ascii="Times" w:hAnsi="Times"/>
        </w:rPr>
        <w:t xml:space="preserve">geven. De belangstelling voor zijn werk is ook buiten onze landsgrenzen groot. </w:t>
      </w:r>
      <w:r w:rsidR="007A2326" w:rsidRPr="000835B4">
        <w:rPr>
          <w:rFonts w:ascii="Times" w:hAnsi="Times"/>
        </w:rPr>
        <w:t>Hoezeer</w:t>
      </w:r>
      <w:r w:rsidR="00994666" w:rsidRPr="000835B4">
        <w:rPr>
          <w:rFonts w:ascii="Times" w:hAnsi="Times"/>
        </w:rPr>
        <w:t xml:space="preserve"> </w:t>
      </w:r>
      <w:proofErr w:type="spellStart"/>
      <w:r w:rsidR="00994666" w:rsidRPr="000835B4">
        <w:rPr>
          <w:rFonts w:ascii="Times" w:hAnsi="Times"/>
        </w:rPr>
        <w:t>Keilsons</w:t>
      </w:r>
      <w:proofErr w:type="spellEnd"/>
      <w:r w:rsidR="00994666" w:rsidRPr="000835B4">
        <w:rPr>
          <w:rFonts w:ascii="Times" w:hAnsi="Times"/>
        </w:rPr>
        <w:t xml:space="preserve"> werk ook een internationaal publiek weet aan te spreken, blijkt</w:t>
      </w:r>
      <w:r w:rsidR="00166AB2" w:rsidRPr="000835B4">
        <w:rPr>
          <w:rFonts w:ascii="Times" w:hAnsi="Times"/>
        </w:rPr>
        <w:t xml:space="preserve"> wel uit de boekbespreking van </w:t>
      </w:r>
      <w:r w:rsidR="00994666" w:rsidRPr="000835B4">
        <w:rPr>
          <w:rFonts w:ascii="Times" w:hAnsi="Times"/>
          <w:i/>
        </w:rPr>
        <w:t>The</w:t>
      </w:r>
      <w:r w:rsidR="00994666" w:rsidRPr="000835B4">
        <w:rPr>
          <w:rFonts w:ascii="Times" w:hAnsi="Times"/>
        </w:rPr>
        <w:t xml:space="preserve"> </w:t>
      </w:r>
      <w:proofErr w:type="spellStart"/>
      <w:r w:rsidR="00994666" w:rsidRPr="000835B4">
        <w:rPr>
          <w:rFonts w:ascii="Times" w:hAnsi="Times"/>
          <w:i/>
        </w:rPr>
        <w:t>Death</w:t>
      </w:r>
      <w:proofErr w:type="spellEnd"/>
      <w:r w:rsidR="00994666" w:rsidRPr="000835B4">
        <w:rPr>
          <w:rFonts w:ascii="Times" w:hAnsi="Times"/>
          <w:i/>
        </w:rPr>
        <w:t xml:space="preserve"> of </w:t>
      </w:r>
      <w:proofErr w:type="spellStart"/>
      <w:r w:rsidR="00994666" w:rsidRPr="000835B4">
        <w:rPr>
          <w:rFonts w:ascii="Times" w:hAnsi="Times"/>
          <w:i/>
        </w:rPr>
        <w:t>the</w:t>
      </w:r>
      <w:proofErr w:type="spellEnd"/>
      <w:r w:rsidR="00994666" w:rsidRPr="000835B4">
        <w:rPr>
          <w:rFonts w:ascii="Times" w:hAnsi="Times"/>
          <w:i/>
        </w:rPr>
        <w:t xml:space="preserve"> </w:t>
      </w:r>
      <w:proofErr w:type="spellStart"/>
      <w:r w:rsidR="00994666" w:rsidRPr="000835B4">
        <w:rPr>
          <w:rFonts w:ascii="Times" w:hAnsi="Times"/>
          <w:i/>
        </w:rPr>
        <w:t>Adversary</w:t>
      </w:r>
      <w:proofErr w:type="spellEnd"/>
      <w:r w:rsidR="00994666" w:rsidRPr="000835B4">
        <w:rPr>
          <w:rFonts w:ascii="Times" w:hAnsi="Times"/>
        </w:rPr>
        <w:t xml:space="preserve"> en </w:t>
      </w:r>
      <w:r w:rsidR="00994666" w:rsidRPr="000835B4">
        <w:rPr>
          <w:rFonts w:ascii="Times" w:hAnsi="Times"/>
          <w:i/>
        </w:rPr>
        <w:t xml:space="preserve">Comedy in a Minor </w:t>
      </w:r>
      <w:proofErr w:type="spellStart"/>
      <w:r w:rsidR="00994666" w:rsidRPr="000835B4">
        <w:rPr>
          <w:rFonts w:ascii="Times" w:hAnsi="Times"/>
          <w:i/>
        </w:rPr>
        <w:t>Key</w:t>
      </w:r>
      <w:proofErr w:type="spellEnd"/>
      <w:r w:rsidR="00994666" w:rsidRPr="000835B4">
        <w:rPr>
          <w:rFonts w:ascii="Times" w:hAnsi="Times"/>
        </w:rPr>
        <w:t xml:space="preserve"> van Francine </w:t>
      </w:r>
      <w:proofErr w:type="spellStart"/>
      <w:r w:rsidR="00994666" w:rsidRPr="000835B4">
        <w:rPr>
          <w:rFonts w:ascii="Times" w:hAnsi="Times"/>
        </w:rPr>
        <w:t>Prose</w:t>
      </w:r>
      <w:proofErr w:type="spellEnd"/>
      <w:r w:rsidR="00994666" w:rsidRPr="000835B4">
        <w:rPr>
          <w:rFonts w:ascii="Times" w:hAnsi="Times"/>
        </w:rPr>
        <w:t xml:space="preserve"> in de New York Times</w:t>
      </w:r>
      <w:r w:rsidR="00AF1F5C" w:rsidRPr="000835B4">
        <w:rPr>
          <w:rFonts w:ascii="Times" w:hAnsi="Times"/>
        </w:rPr>
        <w:t xml:space="preserve"> in 2010</w:t>
      </w:r>
      <w:r w:rsidR="00994666" w:rsidRPr="000835B4">
        <w:rPr>
          <w:rFonts w:ascii="Times" w:hAnsi="Times"/>
        </w:rPr>
        <w:t>. Deze invloedrijke literair recensente noemt beide boeken meesterwerken en Hans Keilson een geniale auteur, die tot de grootste schrijvers ter wereld moet worden gerekend.</w:t>
      </w:r>
    </w:p>
    <w:p w14:paraId="10DED10F" w14:textId="0101A892" w:rsidR="00994666" w:rsidRPr="000835B4" w:rsidRDefault="003D386E" w:rsidP="00E13E01">
      <w:pPr>
        <w:pStyle w:val="Lijstalinea"/>
        <w:tabs>
          <w:tab w:val="left" w:pos="426"/>
        </w:tabs>
        <w:spacing w:line="276" w:lineRule="auto"/>
        <w:ind w:left="0"/>
        <w:rPr>
          <w:rFonts w:ascii="Times" w:hAnsi="Times"/>
        </w:rPr>
      </w:pPr>
      <w:r w:rsidRPr="000835B4">
        <w:rPr>
          <w:rFonts w:ascii="Times" w:hAnsi="Times"/>
        </w:rPr>
        <w:t xml:space="preserve">De </w:t>
      </w:r>
      <w:r w:rsidR="00E13E01" w:rsidRPr="000835B4">
        <w:rPr>
          <w:rFonts w:ascii="Times" w:hAnsi="Times"/>
        </w:rPr>
        <w:t xml:space="preserve">biografie, waarvan de tekst door Jos Versteegen wordt verzorgd, bestaat uit twee delen, waarvan het eerste deel medio april </w:t>
      </w:r>
      <w:r w:rsidR="00CA000E" w:rsidRPr="000835B4">
        <w:rPr>
          <w:rFonts w:ascii="Times" w:hAnsi="Times"/>
        </w:rPr>
        <w:t xml:space="preserve">2019 </w:t>
      </w:r>
      <w:r w:rsidR="00581F9F">
        <w:rPr>
          <w:rFonts w:ascii="Times" w:hAnsi="Times"/>
        </w:rPr>
        <w:t xml:space="preserve">in een voorlopige versie </w:t>
      </w:r>
      <w:r w:rsidR="00E13E01" w:rsidRPr="000835B4">
        <w:rPr>
          <w:rFonts w:ascii="Times" w:hAnsi="Times"/>
        </w:rPr>
        <w:t xml:space="preserve">gereed </w:t>
      </w:r>
      <w:r w:rsidR="00CA000E" w:rsidRPr="000835B4">
        <w:rPr>
          <w:rFonts w:ascii="Times" w:hAnsi="Times"/>
        </w:rPr>
        <w:t>z</w:t>
      </w:r>
      <w:r w:rsidR="00E13E01" w:rsidRPr="000835B4">
        <w:rPr>
          <w:rFonts w:ascii="Times" w:hAnsi="Times"/>
        </w:rPr>
        <w:t>al zijn. Nu deel 1 zijn voltooiing nadert, richt de S</w:t>
      </w:r>
      <w:r w:rsidRPr="000835B4">
        <w:rPr>
          <w:rFonts w:ascii="Times" w:hAnsi="Times"/>
        </w:rPr>
        <w:t xml:space="preserve">tichting </w:t>
      </w:r>
      <w:r w:rsidR="00E13E01" w:rsidRPr="000835B4">
        <w:rPr>
          <w:rFonts w:ascii="Times" w:hAnsi="Times"/>
        </w:rPr>
        <w:t>zich thans de op de realisatie van het tweede deel waarmee een bedrag van €98.</w:t>
      </w:r>
      <w:r w:rsidR="00E118F7">
        <w:rPr>
          <w:rFonts w:ascii="Times" w:hAnsi="Times"/>
        </w:rPr>
        <w:t>50</w:t>
      </w:r>
      <w:r w:rsidR="00E13E01" w:rsidRPr="000835B4">
        <w:rPr>
          <w:rFonts w:ascii="Times" w:hAnsi="Times"/>
        </w:rPr>
        <w:t xml:space="preserve">0 is gemoeid. </w:t>
      </w:r>
      <w:bookmarkStart w:id="0" w:name="_GoBack"/>
      <w:bookmarkEnd w:id="0"/>
    </w:p>
    <w:p w14:paraId="4F06F4FB" w14:textId="77777777" w:rsidR="004C79AB" w:rsidRPr="000835B4" w:rsidRDefault="00994666" w:rsidP="00050246">
      <w:pPr>
        <w:spacing w:line="276" w:lineRule="auto"/>
        <w:rPr>
          <w:rFonts w:ascii="Times" w:hAnsi="Times"/>
        </w:rPr>
      </w:pPr>
      <w:r w:rsidRPr="000835B4">
        <w:rPr>
          <w:rFonts w:ascii="Times" w:hAnsi="Times"/>
        </w:rPr>
        <w:t xml:space="preserve">In deze projectbeschrijving wordt ingegaan op de inhoudelijke en financiële aspecten van het project, zoals de doelstelling, de </w:t>
      </w:r>
      <w:proofErr w:type="spellStart"/>
      <w:r w:rsidRPr="000835B4">
        <w:rPr>
          <w:rFonts w:ascii="Times" w:hAnsi="Times"/>
        </w:rPr>
        <w:t>gebiografeerde</w:t>
      </w:r>
      <w:proofErr w:type="spellEnd"/>
      <w:r w:rsidRPr="000835B4">
        <w:rPr>
          <w:rFonts w:ascii="Times" w:hAnsi="Times"/>
        </w:rPr>
        <w:t>, planning, onderzoek, bronnen, de opzet van het boek en financiën. Ten einde het leesgemak te vergroten zijn enkele onderwerpen uitgediept in afzonderlijke notities en als bijlage toegevoegd.</w:t>
      </w:r>
    </w:p>
    <w:p w14:paraId="58F1146D" w14:textId="77777777" w:rsidR="001B3E8C" w:rsidRPr="000835B4" w:rsidRDefault="001B3E8C" w:rsidP="00050246">
      <w:pPr>
        <w:spacing w:line="276" w:lineRule="auto"/>
        <w:rPr>
          <w:rFonts w:ascii="Times" w:hAnsi="Times"/>
        </w:rPr>
      </w:pPr>
    </w:p>
    <w:p w14:paraId="33A9923C" w14:textId="77777777" w:rsidR="003E2979" w:rsidRPr="000835B4" w:rsidRDefault="0060212C" w:rsidP="00050246">
      <w:pPr>
        <w:pStyle w:val="Lijstalinea"/>
        <w:numPr>
          <w:ilvl w:val="0"/>
          <w:numId w:val="4"/>
        </w:numPr>
        <w:spacing w:line="276" w:lineRule="auto"/>
        <w:rPr>
          <w:rStyle w:val="Kop1Char"/>
          <w:rFonts w:ascii="Times" w:hAnsi="Times" w:cs="Times New Roman"/>
          <w:b/>
          <w:color w:val="4F81BD" w:themeColor="accent1"/>
          <w:sz w:val="28"/>
          <w:szCs w:val="28"/>
        </w:rPr>
      </w:pPr>
      <w:r w:rsidRPr="000835B4">
        <w:rPr>
          <w:rStyle w:val="Kop1Char"/>
          <w:rFonts w:ascii="Times" w:hAnsi="Times" w:cs="Times New Roman"/>
          <w:b/>
          <w:color w:val="4F81BD" w:themeColor="accent1"/>
          <w:sz w:val="28"/>
          <w:szCs w:val="28"/>
        </w:rPr>
        <w:tab/>
      </w:r>
      <w:r w:rsidR="004C79AB" w:rsidRPr="000835B4">
        <w:rPr>
          <w:rStyle w:val="Kop1Char"/>
          <w:rFonts w:ascii="Times" w:hAnsi="Times" w:cs="Times New Roman"/>
          <w:b/>
          <w:color w:val="4F81BD" w:themeColor="accent1"/>
          <w:sz w:val="28"/>
          <w:szCs w:val="28"/>
        </w:rPr>
        <w:t xml:space="preserve">Hans </w:t>
      </w:r>
      <w:r w:rsidR="00153FE3" w:rsidRPr="000835B4">
        <w:rPr>
          <w:rStyle w:val="Kop1Char"/>
          <w:rFonts w:ascii="Times" w:hAnsi="Times" w:cs="Times New Roman"/>
          <w:b/>
          <w:color w:val="4F81BD" w:themeColor="accent1"/>
          <w:sz w:val="28"/>
          <w:szCs w:val="28"/>
        </w:rPr>
        <w:t>Keilson: psychiater en literator</w:t>
      </w:r>
    </w:p>
    <w:p w14:paraId="0B5BCC36" w14:textId="0E1B8904" w:rsidR="004B6608" w:rsidRPr="000835B4" w:rsidRDefault="00776A9E" w:rsidP="00050246">
      <w:pPr>
        <w:pStyle w:val="Body"/>
        <w:spacing w:after="0" w:line="276" w:lineRule="auto"/>
        <w:rPr>
          <w:rFonts w:ascii="Times" w:hAnsi="Times" w:cs="Times New Roman"/>
          <w:lang w:val="nl-NL"/>
        </w:rPr>
      </w:pPr>
      <w:r w:rsidRPr="000835B4">
        <w:rPr>
          <w:rFonts w:ascii="Times" w:hAnsi="Times" w:cs="Times New Roman"/>
          <w:lang w:val="nl-NL"/>
        </w:rPr>
        <w:t>Hans Keilson</w:t>
      </w:r>
      <w:r w:rsidR="00E95DC2" w:rsidRPr="000835B4">
        <w:rPr>
          <w:rFonts w:ascii="Times" w:hAnsi="Times" w:cs="Times New Roman"/>
          <w:lang w:val="nl-NL"/>
        </w:rPr>
        <w:t xml:space="preserve"> werd geboren in</w:t>
      </w:r>
      <w:r w:rsidR="00BC3568" w:rsidRPr="000835B4">
        <w:rPr>
          <w:rFonts w:ascii="Times" w:hAnsi="Times" w:cs="Times New Roman"/>
          <w:lang w:val="nl-NL"/>
        </w:rPr>
        <w:t xml:space="preserve"> 2011 te</w:t>
      </w:r>
      <w:r w:rsidR="00E95DC2" w:rsidRPr="000835B4">
        <w:rPr>
          <w:rFonts w:ascii="Times" w:hAnsi="Times" w:cs="Times New Roman"/>
          <w:lang w:val="nl-NL"/>
        </w:rPr>
        <w:t xml:space="preserve"> Bad </w:t>
      </w:r>
      <w:proofErr w:type="spellStart"/>
      <w:r w:rsidR="00E95DC2" w:rsidRPr="000835B4">
        <w:rPr>
          <w:rFonts w:ascii="Times" w:hAnsi="Times" w:cs="Times New Roman"/>
          <w:lang w:val="nl-NL"/>
        </w:rPr>
        <w:t>Freien</w:t>
      </w:r>
      <w:r w:rsidR="00D01768" w:rsidRPr="000835B4">
        <w:rPr>
          <w:rFonts w:ascii="Times" w:hAnsi="Times" w:cs="Times New Roman"/>
          <w:lang w:val="nl-NL"/>
        </w:rPr>
        <w:t>walde</w:t>
      </w:r>
      <w:proofErr w:type="spellEnd"/>
      <w:r w:rsidR="00166AB2" w:rsidRPr="000835B4">
        <w:rPr>
          <w:rFonts w:ascii="Times" w:hAnsi="Times" w:cs="Times New Roman"/>
          <w:lang w:val="nl-NL"/>
        </w:rPr>
        <w:t>,</w:t>
      </w:r>
      <w:r w:rsidR="00D01768" w:rsidRPr="000835B4">
        <w:rPr>
          <w:rFonts w:ascii="Times" w:hAnsi="Times" w:cs="Times New Roman"/>
          <w:lang w:val="nl-NL"/>
        </w:rPr>
        <w:t xml:space="preserve"> een stadje ten oosten van Berlijn. Hij</w:t>
      </w:r>
      <w:r w:rsidR="008A372B" w:rsidRPr="000835B4">
        <w:rPr>
          <w:rFonts w:ascii="Times" w:hAnsi="Times" w:cs="Times New Roman"/>
          <w:lang w:val="nl-NL"/>
        </w:rPr>
        <w:t xml:space="preserve"> </w:t>
      </w:r>
      <w:r w:rsidR="00D01768" w:rsidRPr="000835B4">
        <w:rPr>
          <w:rFonts w:ascii="Times" w:hAnsi="Times" w:cs="Times New Roman"/>
          <w:lang w:val="nl-NL"/>
        </w:rPr>
        <w:t>studeerde geneeskunde en sport in Berlijn.</w:t>
      </w:r>
      <w:r w:rsidR="004B6608" w:rsidRPr="000835B4">
        <w:rPr>
          <w:rFonts w:ascii="Times" w:hAnsi="Times" w:cs="Times New Roman"/>
          <w:lang w:val="nl-NL"/>
        </w:rPr>
        <w:t xml:space="preserve"> </w:t>
      </w:r>
      <w:r w:rsidR="004B6608" w:rsidRPr="000835B4">
        <w:rPr>
          <w:rFonts w:ascii="Times" w:hAnsi="Times"/>
          <w:lang w:val="nl-NL"/>
        </w:rPr>
        <w:t xml:space="preserve">Keilson was begin 20 toen hij in april 1933 vlak na de machtsovername van Hitler, zijn eerste roman publiceerde, </w:t>
      </w:r>
      <w:r w:rsidR="004B6608" w:rsidRPr="000835B4">
        <w:rPr>
          <w:rStyle w:val="Nadruk"/>
          <w:rFonts w:ascii="Times" w:hAnsi="Times"/>
          <w:lang w:val="nl-NL"/>
        </w:rPr>
        <w:t>Het leven gaat verder.</w:t>
      </w:r>
    </w:p>
    <w:p w14:paraId="5BB5E0DF" w14:textId="77777777" w:rsidR="004B6608" w:rsidRPr="000835B4" w:rsidRDefault="00D01768" w:rsidP="00050246">
      <w:pPr>
        <w:pStyle w:val="Body"/>
        <w:spacing w:after="0" w:line="276" w:lineRule="auto"/>
        <w:rPr>
          <w:rFonts w:ascii="Times" w:hAnsi="Times" w:cs="Times New Roman"/>
          <w:lang w:val="nl-NL"/>
        </w:rPr>
      </w:pPr>
      <w:r w:rsidRPr="000835B4">
        <w:rPr>
          <w:rFonts w:ascii="Times" w:hAnsi="Times" w:cs="Times New Roman"/>
          <w:lang w:val="nl-NL"/>
        </w:rPr>
        <w:t xml:space="preserve"> In 1936 vluchtte hij naar Nederland,</w:t>
      </w:r>
      <w:r w:rsidR="00372698" w:rsidRPr="000835B4">
        <w:rPr>
          <w:rFonts w:ascii="Times" w:hAnsi="Times" w:cs="Times New Roman"/>
          <w:lang w:val="nl-NL"/>
        </w:rPr>
        <w:t xml:space="preserve"> omdat hij als J</w:t>
      </w:r>
      <w:r w:rsidRPr="000835B4">
        <w:rPr>
          <w:rFonts w:ascii="Times" w:hAnsi="Times" w:cs="Times New Roman"/>
          <w:lang w:val="nl-NL"/>
        </w:rPr>
        <w:t xml:space="preserve">ood </w:t>
      </w:r>
      <w:r w:rsidR="00582080" w:rsidRPr="000835B4">
        <w:rPr>
          <w:rFonts w:ascii="Times" w:hAnsi="Times" w:cs="Times New Roman"/>
          <w:lang w:val="nl-NL"/>
        </w:rPr>
        <w:t xml:space="preserve">ernstig gevaar liep vanwege de </w:t>
      </w:r>
      <w:proofErr w:type="spellStart"/>
      <w:r w:rsidR="00582080" w:rsidRPr="000835B4">
        <w:rPr>
          <w:rFonts w:ascii="Times" w:hAnsi="Times" w:cs="Times New Roman"/>
          <w:lang w:val="nl-NL"/>
        </w:rPr>
        <w:t>n</w:t>
      </w:r>
      <w:r w:rsidR="00E13E01" w:rsidRPr="000835B4">
        <w:rPr>
          <w:rFonts w:ascii="Times" w:hAnsi="Times" w:cs="Times New Roman"/>
          <w:lang w:val="nl-NL"/>
        </w:rPr>
        <w:t>azi-te</w:t>
      </w:r>
      <w:r w:rsidRPr="000835B4">
        <w:rPr>
          <w:rFonts w:ascii="Times" w:hAnsi="Times" w:cs="Times New Roman"/>
          <w:lang w:val="nl-NL"/>
        </w:rPr>
        <w:t>r</w:t>
      </w:r>
      <w:r w:rsidR="00E13E01" w:rsidRPr="000835B4">
        <w:rPr>
          <w:rFonts w:ascii="Times" w:hAnsi="Times" w:cs="Times New Roman"/>
          <w:lang w:val="nl-NL"/>
        </w:rPr>
        <w:t>r</w:t>
      </w:r>
      <w:r w:rsidRPr="000835B4">
        <w:rPr>
          <w:rFonts w:ascii="Times" w:hAnsi="Times" w:cs="Times New Roman"/>
          <w:lang w:val="nl-NL"/>
        </w:rPr>
        <w:t>eur</w:t>
      </w:r>
      <w:proofErr w:type="spellEnd"/>
      <w:r w:rsidRPr="000835B4">
        <w:rPr>
          <w:rFonts w:ascii="Times" w:hAnsi="Times" w:cs="Times New Roman"/>
          <w:lang w:val="nl-NL"/>
        </w:rPr>
        <w:t xml:space="preserve">. </w:t>
      </w:r>
      <w:r w:rsidR="002B51C0" w:rsidRPr="000835B4">
        <w:rPr>
          <w:rFonts w:ascii="Times" w:hAnsi="Times" w:cs="Times New Roman"/>
          <w:lang w:val="nl-NL"/>
        </w:rPr>
        <w:t xml:space="preserve">Hij dacht zijn ouders ook te redden door ze in 1939 naar Nederland te halen, maar zij werden in 1943 vanuit Naarden via Westerbork gedeporteerd en vermoord in Auschwitz. </w:t>
      </w:r>
    </w:p>
    <w:p w14:paraId="6B80C01F" w14:textId="77777777" w:rsidR="004B6608" w:rsidRPr="000835B4" w:rsidRDefault="004B6608" w:rsidP="00050246">
      <w:pPr>
        <w:spacing w:line="276" w:lineRule="auto"/>
        <w:rPr>
          <w:rFonts w:ascii="Times" w:hAnsi="Times"/>
        </w:rPr>
      </w:pPr>
      <w:r w:rsidRPr="000835B4">
        <w:rPr>
          <w:rFonts w:ascii="Times" w:hAnsi="Times"/>
        </w:rPr>
        <w:t xml:space="preserve">Keilson dook onder en werd lid van een verzetsgroep. </w:t>
      </w:r>
    </w:p>
    <w:p w14:paraId="455761CB" w14:textId="77777777" w:rsidR="004B6608" w:rsidRPr="000835B4" w:rsidRDefault="004B6608" w:rsidP="00050246">
      <w:pPr>
        <w:spacing w:line="276" w:lineRule="auto"/>
        <w:rPr>
          <w:rFonts w:ascii="Times" w:hAnsi="Times"/>
        </w:rPr>
      </w:pPr>
      <w:r w:rsidRPr="000835B4">
        <w:rPr>
          <w:rFonts w:ascii="Times" w:hAnsi="Times"/>
        </w:rPr>
        <w:t xml:space="preserve">Na de Tweede Wereldoorlog vestigde hij zich als psychiater in het Gooi. Hij specialiseerde zich in de psychiatrische zorg voor Nederlandse-Joodse oorlogsweeskinderen. Hij toonde aan dat deze kinderen een reeks traumatische ervaringen doormaakten, niet allen </w:t>
      </w:r>
      <w:r w:rsidRPr="000835B4">
        <w:rPr>
          <w:rStyle w:val="Nadruk"/>
          <w:rFonts w:ascii="Times" w:hAnsi="Times"/>
        </w:rPr>
        <w:t>in</w:t>
      </w:r>
      <w:r w:rsidRPr="000835B4">
        <w:rPr>
          <w:rFonts w:ascii="Times" w:hAnsi="Times"/>
        </w:rPr>
        <w:t xml:space="preserve">, maar ook </w:t>
      </w:r>
      <w:r w:rsidRPr="000835B4">
        <w:rPr>
          <w:rStyle w:val="Nadruk"/>
          <w:rFonts w:ascii="Times" w:hAnsi="Times"/>
        </w:rPr>
        <w:t>voor</w:t>
      </w:r>
      <w:r w:rsidRPr="000835B4">
        <w:rPr>
          <w:rFonts w:ascii="Times" w:hAnsi="Times"/>
        </w:rPr>
        <w:t xml:space="preserve"> en </w:t>
      </w:r>
      <w:r w:rsidRPr="000835B4">
        <w:rPr>
          <w:rStyle w:val="Nadruk"/>
          <w:rFonts w:ascii="Times" w:hAnsi="Times"/>
        </w:rPr>
        <w:t>na</w:t>
      </w:r>
      <w:r w:rsidRPr="000835B4">
        <w:rPr>
          <w:rFonts w:ascii="Times" w:hAnsi="Times"/>
        </w:rPr>
        <w:t xml:space="preserve"> hun onderduikt</w:t>
      </w:r>
      <w:r w:rsidR="00CC182B" w:rsidRPr="000835B4">
        <w:rPr>
          <w:rFonts w:ascii="Times" w:hAnsi="Times"/>
        </w:rPr>
        <w:t xml:space="preserve">ijd. Keilson promoveerde op de </w:t>
      </w:r>
      <w:r w:rsidRPr="000835B4">
        <w:rPr>
          <w:rFonts w:ascii="Times" w:hAnsi="Times"/>
        </w:rPr>
        <w:t>cumulat</w:t>
      </w:r>
      <w:r w:rsidR="00CC182B" w:rsidRPr="000835B4">
        <w:rPr>
          <w:rFonts w:ascii="Times" w:hAnsi="Times"/>
        </w:rPr>
        <w:t>ieve sequentiële traumatisering</w:t>
      </w:r>
      <w:r w:rsidRPr="000835B4">
        <w:rPr>
          <w:rFonts w:ascii="Times" w:hAnsi="Times"/>
        </w:rPr>
        <w:t xml:space="preserve"> bij deze kinderen.</w:t>
      </w:r>
    </w:p>
    <w:p w14:paraId="444F7E64" w14:textId="77777777" w:rsidR="00050246" w:rsidRPr="000835B4" w:rsidRDefault="004B6608" w:rsidP="00050246">
      <w:pPr>
        <w:pStyle w:val="Body"/>
        <w:spacing w:after="0" w:line="276" w:lineRule="auto"/>
        <w:rPr>
          <w:rFonts w:ascii="Times" w:hAnsi="Times"/>
          <w:lang w:val="nl-NL"/>
        </w:rPr>
      </w:pPr>
      <w:r w:rsidRPr="000835B4">
        <w:rPr>
          <w:rFonts w:ascii="Times" w:hAnsi="Times"/>
          <w:lang w:val="nl-NL"/>
        </w:rPr>
        <w:t xml:space="preserve">Hans Keilson was een gevierd literator en heeft meerdere levens geleefd: Duitser én Nederlander, schrijver én psychiater, Joods oorlogsslachtoffer én hulpverlener van Joodse oorlogsslachtoffers. De beoogde biografie bespreekt </w:t>
      </w:r>
      <w:proofErr w:type="spellStart"/>
      <w:r w:rsidRPr="000835B4">
        <w:rPr>
          <w:rFonts w:ascii="Times" w:hAnsi="Times"/>
          <w:lang w:val="nl-NL"/>
        </w:rPr>
        <w:t>Keilsons</w:t>
      </w:r>
      <w:proofErr w:type="spellEnd"/>
      <w:r w:rsidRPr="000835B4">
        <w:rPr>
          <w:rFonts w:ascii="Times" w:hAnsi="Times"/>
          <w:lang w:val="nl-NL"/>
        </w:rPr>
        <w:t xml:space="preserve"> leven en werk als auteur en psychiater. Centrale aspecten daarbij zijn discriminatie, uitsluiting, (doods)dreiging, schuldgevoel en traumatisering. Uiteraard speelt </w:t>
      </w:r>
      <w:proofErr w:type="spellStart"/>
      <w:r w:rsidRPr="000835B4">
        <w:rPr>
          <w:rFonts w:ascii="Times" w:hAnsi="Times"/>
          <w:lang w:val="nl-NL"/>
        </w:rPr>
        <w:t>Keilsons</w:t>
      </w:r>
      <w:proofErr w:type="spellEnd"/>
      <w:r w:rsidRPr="000835B4">
        <w:rPr>
          <w:rFonts w:ascii="Times" w:hAnsi="Times"/>
          <w:lang w:val="nl-NL"/>
        </w:rPr>
        <w:t xml:space="preserve"> verhouding tot het Jodendom een belangrijke rol in de biografie.</w:t>
      </w:r>
      <w:r w:rsidR="00700817" w:rsidRPr="000835B4">
        <w:rPr>
          <w:rFonts w:ascii="Times" w:hAnsi="Times"/>
          <w:lang w:val="nl-NL"/>
        </w:rPr>
        <w:br/>
      </w:r>
      <w:r w:rsidR="0036348B" w:rsidRPr="000835B4">
        <w:rPr>
          <w:rFonts w:ascii="Times" w:hAnsi="Times"/>
          <w:lang w:val="nl-NL"/>
        </w:rPr>
        <w:t xml:space="preserve">Keilson stond vlak voor zijn overlijden sterk in de belangstelling. De New York Times is lovend over zijn literaire werk en noemt hem een auteur van wereldformaat. De aanleiding voor deze uitzonderlijke bespreking zijn een nieuwe Amerikaanse vertaling van </w:t>
      </w:r>
      <w:r w:rsidR="0036348B" w:rsidRPr="000835B4">
        <w:rPr>
          <w:rFonts w:ascii="Times" w:hAnsi="Times"/>
          <w:i/>
          <w:lang w:val="nl-NL"/>
        </w:rPr>
        <w:t xml:space="preserve">Komedie in </w:t>
      </w:r>
      <w:r w:rsidR="0036348B" w:rsidRPr="000835B4">
        <w:rPr>
          <w:rFonts w:ascii="Times" w:hAnsi="Times"/>
          <w:i/>
          <w:lang w:val="nl-NL"/>
        </w:rPr>
        <w:lastRenderedPageBreak/>
        <w:t>mineur</w:t>
      </w:r>
      <w:r w:rsidR="0036348B" w:rsidRPr="000835B4">
        <w:rPr>
          <w:rFonts w:ascii="Times" w:hAnsi="Times"/>
          <w:lang w:val="nl-NL"/>
        </w:rPr>
        <w:t xml:space="preserve"> en de Engelse herdruk van </w:t>
      </w:r>
      <w:r w:rsidR="00166AB2" w:rsidRPr="000835B4">
        <w:rPr>
          <w:rFonts w:ascii="Times" w:hAnsi="Times"/>
          <w:i/>
          <w:lang w:val="nl-NL"/>
        </w:rPr>
        <w:t>The</w:t>
      </w:r>
      <w:r w:rsidR="00166AB2" w:rsidRPr="000835B4">
        <w:rPr>
          <w:rFonts w:ascii="Times" w:hAnsi="Times"/>
          <w:lang w:val="nl-NL"/>
        </w:rPr>
        <w:t xml:space="preserve"> </w:t>
      </w:r>
      <w:proofErr w:type="spellStart"/>
      <w:r w:rsidR="0036348B" w:rsidRPr="000835B4">
        <w:rPr>
          <w:rFonts w:ascii="Times" w:hAnsi="Times"/>
          <w:i/>
          <w:lang w:val="nl-NL"/>
        </w:rPr>
        <w:t>Death</w:t>
      </w:r>
      <w:proofErr w:type="spellEnd"/>
      <w:r w:rsidR="0036348B" w:rsidRPr="000835B4">
        <w:rPr>
          <w:rFonts w:ascii="Times" w:hAnsi="Times"/>
          <w:i/>
          <w:lang w:val="nl-NL"/>
        </w:rPr>
        <w:t xml:space="preserve"> of </w:t>
      </w:r>
      <w:proofErr w:type="spellStart"/>
      <w:r w:rsidR="0036348B" w:rsidRPr="000835B4">
        <w:rPr>
          <w:rFonts w:ascii="Times" w:hAnsi="Times"/>
          <w:i/>
          <w:lang w:val="nl-NL"/>
        </w:rPr>
        <w:t>the</w:t>
      </w:r>
      <w:proofErr w:type="spellEnd"/>
      <w:r w:rsidR="0036348B" w:rsidRPr="000835B4">
        <w:rPr>
          <w:rFonts w:ascii="Times" w:hAnsi="Times"/>
          <w:i/>
          <w:lang w:val="nl-NL"/>
        </w:rPr>
        <w:t xml:space="preserve"> </w:t>
      </w:r>
      <w:proofErr w:type="spellStart"/>
      <w:r w:rsidR="0036348B" w:rsidRPr="000835B4">
        <w:rPr>
          <w:rFonts w:ascii="Times" w:hAnsi="Times"/>
          <w:i/>
          <w:lang w:val="nl-NL"/>
        </w:rPr>
        <w:t>Adversary</w:t>
      </w:r>
      <w:proofErr w:type="spellEnd"/>
      <w:r w:rsidR="0036348B" w:rsidRPr="000835B4">
        <w:rPr>
          <w:rFonts w:ascii="Times" w:hAnsi="Times"/>
          <w:lang w:val="nl-NL"/>
        </w:rPr>
        <w:t xml:space="preserve"> in 2010. Het levert plotselinge roem op, met uitgebreide media-aandacht en een debuut op het Boekenbal (als 101-jarige). </w:t>
      </w:r>
    </w:p>
    <w:p w14:paraId="38B08D68" w14:textId="77777777" w:rsidR="00050246" w:rsidRPr="000835B4" w:rsidRDefault="00050246" w:rsidP="00050246">
      <w:pPr>
        <w:pStyle w:val="Body"/>
        <w:spacing w:after="0" w:line="276" w:lineRule="auto"/>
        <w:rPr>
          <w:rFonts w:ascii="Times" w:hAnsi="Times"/>
          <w:lang w:val="nl-NL"/>
        </w:rPr>
      </w:pPr>
    </w:p>
    <w:p w14:paraId="682DA8C5" w14:textId="6966BAFA" w:rsidR="003F0004" w:rsidRPr="000835B4" w:rsidRDefault="003F0004" w:rsidP="00050246">
      <w:pPr>
        <w:pStyle w:val="Body"/>
        <w:numPr>
          <w:ilvl w:val="0"/>
          <w:numId w:val="4"/>
        </w:numPr>
        <w:spacing w:after="0" w:line="276" w:lineRule="auto"/>
        <w:ind w:left="0" w:firstLine="0"/>
        <w:rPr>
          <w:rFonts w:ascii="Times" w:hAnsi="Times"/>
          <w:lang w:val="nl-NL"/>
        </w:rPr>
      </w:pPr>
      <w:r w:rsidRPr="000835B4">
        <w:rPr>
          <w:rStyle w:val="Kop1Char"/>
          <w:rFonts w:ascii="Times" w:hAnsi="Times"/>
          <w:b/>
          <w:color w:val="4F81BD" w:themeColor="accent1"/>
          <w:sz w:val="28"/>
          <w:szCs w:val="28"/>
        </w:rPr>
        <w:t>Stichting Hans Keilson: doel</w:t>
      </w:r>
      <w:r w:rsidR="00050246" w:rsidRPr="000835B4">
        <w:rPr>
          <w:rStyle w:val="Kop1Char"/>
          <w:rFonts w:ascii="Times" w:hAnsi="Times"/>
          <w:b/>
          <w:color w:val="4F81BD" w:themeColor="accent1"/>
          <w:sz w:val="28"/>
          <w:szCs w:val="28"/>
        </w:rPr>
        <w:br/>
      </w:r>
      <w:r w:rsidRPr="000835B4">
        <w:rPr>
          <w:rFonts w:ascii="Times" w:eastAsia="Times New Roman" w:hAnsi="Times" w:cs="Times New Roman"/>
          <w:color w:val="auto"/>
          <w:lang w:val="nl-NL"/>
        </w:rPr>
        <w:t xml:space="preserve">De Hans Keilson Stichting, die door bewonderaars is opgericht, stelt zich ten doel een voor een breed publiek toegankelijke </w:t>
      </w:r>
      <w:r w:rsidR="00E753DC" w:rsidRPr="000835B4">
        <w:rPr>
          <w:rFonts w:ascii="Times" w:eastAsia="Times New Roman" w:hAnsi="Times" w:cs="Times New Roman"/>
          <w:color w:val="auto"/>
          <w:lang w:val="nl-NL"/>
        </w:rPr>
        <w:t>biografie</w:t>
      </w:r>
      <w:r w:rsidRPr="000835B4">
        <w:rPr>
          <w:rFonts w:ascii="Times" w:eastAsia="Times New Roman" w:hAnsi="Times" w:cs="Times New Roman"/>
          <w:color w:val="auto"/>
          <w:lang w:val="nl-NL"/>
        </w:rPr>
        <w:t xml:space="preserve"> over het leven en werk van de schrijver, dichter, psychiater en psychoanalyticus Hans Keilson te doen uitgeven. Het bestuur handelt in de overtuiging dat de thema’s die Keilson in zijn werken aansnijdt actueel zijn en blijven. In een wereld die zich ontwikkelt naar steeds grotere diversiteit is hij een voorbeeld. Hij laat zien dat openheid en oprechte belangstelling voor de ander en het andere middelen zijn om haat te bestrijden. Een biografie over Hans Keilson is de geschiedenis van een bewogen, door de gebeurtenissen in de twintigste eeuw zwaar getekend leven, en een toonbeeld van wat een onderzoekende geest in positieve zin met die ervaringen kan doen. Daarom is het nodig dat er e</w:t>
      </w:r>
      <w:r w:rsidR="00E13E01" w:rsidRPr="000835B4">
        <w:rPr>
          <w:rFonts w:ascii="Times" w:eastAsia="Times New Roman" w:hAnsi="Times" w:cs="Times New Roman"/>
          <w:color w:val="auto"/>
          <w:lang w:val="nl-NL"/>
        </w:rPr>
        <w:t>en boek komt over Hans Keilson.</w:t>
      </w:r>
      <w:r w:rsidR="00E753DC" w:rsidRPr="000835B4">
        <w:rPr>
          <w:rFonts w:ascii="Times" w:eastAsia="Times New Roman" w:hAnsi="Times" w:cs="Times New Roman"/>
          <w:color w:val="auto"/>
          <w:lang w:val="nl-NL"/>
        </w:rPr>
        <w:br/>
      </w:r>
      <w:r w:rsidRPr="000835B4">
        <w:rPr>
          <w:rFonts w:ascii="Times" w:eastAsia="Times New Roman" w:hAnsi="Times" w:cs="Times New Roman"/>
          <w:color w:val="auto"/>
          <w:lang w:val="nl-NL"/>
        </w:rPr>
        <w:t xml:space="preserve">Het bestuur bestaat uit </w:t>
      </w:r>
      <w:proofErr w:type="spellStart"/>
      <w:r w:rsidRPr="000835B4">
        <w:rPr>
          <w:rFonts w:ascii="Times" w:eastAsia="Times New Roman" w:hAnsi="Times" w:cs="Times New Roman"/>
          <w:color w:val="auto"/>
          <w:lang w:val="nl-NL"/>
        </w:rPr>
        <w:t>Hedy</w:t>
      </w:r>
      <w:proofErr w:type="spellEnd"/>
      <w:r w:rsidRPr="000835B4">
        <w:rPr>
          <w:rFonts w:ascii="Times" w:eastAsia="Times New Roman" w:hAnsi="Times" w:cs="Times New Roman"/>
          <w:color w:val="auto"/>
          <w:lang w:val="nl-NL"/>
        </w:rPr>
        <w:t xml:space="preserve"> d’Ancona (voorzitter), </w:t>
      </w:r>
      <w:proofErr w:type="spellStart"/>
      <w:r w:rsidRPr="000835B4">
        <w:rPr>
          <w:rFonts w:ascii="Times" w:eastAsia="Times New Roman" w:hAnsi="Times" w:cs="Times New Roman"/>
          <w:color w:val="auto"/>
          <w:lang w:val="nl-NL"/>
        </w:rPr>
        <w:t>Bloeme</w:t>
      </w:r>
      <w:proofErr w:type="spellEnd"/>
      <w:r w:rsidRPr="000835B4">
        <w:rPr>
          <w:rFonts w:ascii="Times" w:eastAsia="Times New Roman" w:hAnsi="Times" w:cs="Times New Roman"/>
          <w:color w:val="auto"/>
          <w:lang w:val="nl-NL"/>
        </w:rPr>
        <w:t xml:space="preserve"> Keilson (penningmeester), Theo Vos (secretaris), Arnon Grunberg </w:t>
      </w:r>
      <w:r w:rsidR="00BC3568" w:rsidRPr="000835B4">
        <w:rPr>
          <w:rFonts w:ascii="Times" w:eastAsia="Times New Roman" w:hAnsi="Times" w:cs="Times New Roman"/>
          <w:color w:val="auto"/>
          <w:lang w:val="nl-NL"/>
        </w:rPr>
        <w:t xml:space="preserve">(lid) </w:t>
      </w:r>
      <w:r w:rsidR="00093C46" w:rsidRPr="000835B4">
        <w:rPr>
          <w:rFonts w:ascii="Times" w:eastAsia="Times New Roman" w:hAnsi="Times" w:cs="Times New Roman"/>
          <w:color w:val="auto"/>
          <w:lang w:val="nl-NL"/>
        </w:rPr>
        <w:t xml:space="preserve">en </w:t>
      </w:r>
      <w:r w:rsidR="009E1B71" w:rsidRPr="000835B4">
        <w:rPr>
          <w:rFonts w:ascii="Times" w:eastAsia="Times New Roman" w:hAnsi="Times" w:cs="Times New Roman"/>
          <w:color w:val="auto"/>
          <w:lang w:val="nl-NL"/>
        </w:rPr>
        <w:t xml:space="preserve">Jaap </w:t>
      </w:r>
      <w:proofErr w:type="spellStart"/>
      <w:r w:rsidR="009E1B71" w:rsidRPr="000835B4">
        <w:rPr>
          <w:rFonts w:ascii="Times" w:eastAsia="Times New Roman" w:hAnsi="Times" w:cs="Times New Roman"/>
          <w:color w:val="auto"/>
          <w:lang w:val="nl-NL"/>
        </w:rPr>
        <w:t>Goedegebuure</w:t>
      </w:r>
      <w:proofErr w:type="spellEnd"/>
      <w:r w:rsidR="009E1B71" w:rsidRPr="000835B4">
        <w:rPr>
          <w:rFonts w:ascii="Times" w:eastAsia="Times New Roman" w:hAnsi="Times" w:cs="Times New Roman"/>
          <w:color w:val="auto"/>
          <w:lang w:val="nl-NL"/>
        </w:rPr>
        <w:t xml:space="preserve"> (lid).</w:t>
      </w:r>
    </w:p>
    <w:p w14:paraId="3AB06D2D" w14:textId="77777777" w:rsidR="00A362EE" w:rsidRPr="000835B4" w:rsidRDefault="00A362EE" w:rsidP="00050246">
      <w:pPr>
        <w:pStyle w:val="Body"/>
        <w:spacing w:after="0" w:line="276" w:lineRule="auto"/>
        <w:rPr>
          <w:rFonts w:ascii="Times" w:hAnsi="Times" w:cs="Times New Roman"/>
          <w:lang w:val="nl-NL"/>
        </w:rPr>
      </w:pPr>
    </w:p>
    <w:p w14:paraId="1D59287F" w14:textId="286E3417" w:rsidR="002004CB" w:rsidRPr="000835B4" w:rsidRDefault="00153FE3" w:rsidP="00050246">
      <w:pPr>
        <w:pStyle w:val="Body"/>
        <w:numPr>
          <w:ilvl w:val="0"/>
          <w:numId w:val="4"/>
        </w:numPr>
        <w:spacing w:after="0" w:line="276" w:lineRule="auto"/>
        <w:ind w:left="0" w:firstLine="0"/>
        <w:rPr>
          <w:rStyle w:val="Kop1Char"/>
          <w:rFonts w:ascii="Times" w:eastAsia="Cambria" w:hAnsi="Times" w:cs="Times New Roman"/>
          <w:color w:val="000000"/>
          <w:szCs w:val="24"/>
        </w:rPr>
      </w:pPr>
      <w:r w:rsidRPr="000835B4">
        <w:rPr>
          <w:rStyle w:val="Kop1Char"/>
          <w:rFonts w:ascii="Times" w:hAnsi="Times" w:cs="Times New Roman"/>
          <w:b/>
          <w:color w:val="4F81BD" w:themeColor="accent1"/>
          <w:sz w:val="28"/>
          <w:szCs w:val="28"/>
          <w:bdr w:val="none" w:sz="0" w:space="0" w:color="auto"/>
          <w:lang w:eastAsia="nl-NL"/>
        </w:rPr>
        <w:t>Opzet boek</w:t>
      </w:r>
      <w:r w:rsidRPr="000835B4">
        <w:rPr>
          <w:rFonts w:ascii="Times" w:hAnsi="Times"/>
          <w:b/>
          <w:lang w:val="nl-NL"/>
        </w:rPr>
        <w:br/>
      </w:r>
      <w:r w:rsidR="002004CB" w:rsidRPr="000835B4">
        <w:rPr>
          <w:rFonts w:ascii="Times" w:hAnsi="Times"/>
          <w:lang w:val="nl-NL"/>
        </w:rPr>
        <w:t xml:space="preserve">De publicatie beoogt de verschillende aspecten van </w:t>
      </w:r>
      <w:proofErr w:type="spellStart"/>
      <w:r w:rsidR="002004CB" w:rsidRPr="000835B4">
        <w:rPr>
          <w:rFonts w:ascii="Times" w:hAnsi="Times"/>
          <w:lang w:val="nl-NL"/>
        </w:rPr>
        <w:t>Keilsons</w:t>
      </w:r>
      <w:proofErr w:type="spellEnd"/>
      <w:r w:rsidR="002004CB" w:rsidRPr="000835B4">
        <w:rPr>
          <w:rFonts w:ascii="Times" w:hAnsi="Times"/>
          <w:lang w:val="nl-NL"/>
        </w:rPr>
        <w:t xml:space="preserve"> werk als psychiater en auteur in relatie tot elkaar en tegen de achtergrond van zijn boeiende levensloop te beschrijven. Het boek</w:t>
      </w:r>
      <w:r w:rsidR="003E0A9B" w:rsidRPr="000835B4">
        <w:rPr>
          <w:rFonts w:ascii="Times" w:hAnsi="Times"/>
          <w:lang w:val="nl-NL"/>
        </w:rPr>
        <w:t xml:space="preserve"> is chronologisch van opzet, verschijnt in twee delen met</w:t>
      </w:r>
      <w:r w:rsidR="002004CB" w:rsidRPr="000835B4">
        <w:rPr>
          <w:rFonts w:ascii="Times" w:hAnsi="Times"/>
          <w:lang w:val="nl-NL"/>
        </w:rPr>
        <w:t xml:space="preserve"> ee</w:t>
      </w:r>
      <w:r w:rsidR="003E0A9B" w:rsidRPr="000835B4">
        <w:rPr>
          <w:rFonts w:ascii="Times" w:hAnsi="Times"/>
          <w:lang w:val="nl-NL"/>
        </w:rPr>
        <w:t xml:space="preserve">n omvang van naar schatting driehonderd </w:t>
      </w:r>
      <w:r w:rsidR="002004CB" w:rsidRPr="000835B4">
        <w:rPr>
          <w:rFonts w:ascii="Times" w:hAnsi="Times"/>
          <w:lang w:val="nl-NL"/>
        </w:rPr>
        <w:t>pagina</w:t>
      </w:r>
      <w:r w:rsidR="00E753DC" w:rsidRPr="000835B4">
        <w:rPr>
          <w:rFonts w:ascii="Times" w:hAnsi="Times"/>
          <w:lang w:val="nl-NL"/>
        </w:rPr>
        <w:t>’</w:t>
      </w:r>
      <w:r w:rsidR="003E0A9B" w:rsidRPr="000835B4">
        <w:rPr>
          <w:rFonts w:ascii="Times" w:hAnsi="Times"/>
          <w:lang w:val="nl-NL"/>
        </w:rPr>
        <w:t>s elk</w:t>
      </w:r>
      <w:r w:rsidR="002004CB" w:rsidRPr="000835B4">
        <w:rPr>
          <w:rFonts w:ascii="Times" w:hAnsi="Times"/>
          <w:lang w:val="nl-NL"/>
        </w:rPr>
        <w:t>.</w:t>
      </w:r>
      <w:r w:rsidR="00E13E01" w:rsidRPr="000835B4">
        <w:rPr>
          <w:rFonts w:ascii="Times" w:hAnsi="Times"/>
          <w:lang w:val="nl-NL"/>
        </w:rPr>
        <w:t xml:space="preserve"> De </w:t>
      </w:r>
      <w:r w:rsidR="00581F9F">
        <w:rPr>
          <w:rFonts w:ascii="Times" w:hAnsi="Times"/>
          <w:lang w:val="nl-NL"/>
        </w:rPr>
        <w:t xml:space="preserve">keuze voor deze indeling heeft te maken met de inhoud. In </w:t>
      </w:r>
      <w:proofErr w:type="spellStart"/>
      <w:r w:rsidR="00581F9F">
        <w:rPr>
          <w:rFonts w:ascii="Times" w:hAnsi="Times"/>
          <w:lang w:val="nl-NL"/>
        </w:rPr>
        <w:t>Keilsons</w:t>
      </w:r>
      <w:proofErr w:type="spellEnd"/>
      <w:r w:rsidR="00581F9F">
        <w:rPr>
          <w:rFonts w:ascii="Times" w:hAnsi="Times"/>
          <w:lang w:val="nl-NL"/>
        </w:rPr>
        <w:t xml:space="preserve"> leven doet zich namelijk een cesuur voor in </w:t>
      </w:r>
      <w:r w:rsidR="00BC3568" w:rsidRPr="000835B4">
        <w:rPr>
          <w:rFonts w:ascii="Times" w:hAnsi="Times"/>
          <w:lang w:val="nl-NL"/>
        </w:rPr>
        <w:t>1951</w:t>
      </w:r>
      <w:r w:rsidR="00C1459C" w:rsidRPr="000835B4">
        <w:rPr>
          <w:rFonts w:ascii="Times" w:hAnsi="Times"/>
          <w:lang w:val="nl-NL"/>
        </w:rPr>
        <w:t xml:space="preserve">. Voor Keilson breekt na de </w:t>
      </w:r>
      <w:r w:rsidR="000835B4" w:rsidRPr="000835B4">
        <w:rPr>
          <w:rFonts w:ascii="Times" w:hAnsi="Times"/>
          <w:lang w:val="nl-NL"/>
        </w:rPr>
        <w:t>o</w:t>
      </w:r>
      <w:r w:rsidR="00C1459C" w:rsidRPr="000835B4">
        <w:rPr>
          <w:rFonts w:ascii="Times" w:hAnsi="Times"/>
          <w:lang w:val="nl-NL"/>
        </w:rPr>
        <w:t xml:space="preserve">orlog een tijd aan waarin hij zich tevergeefs probeert te bevrijden van de gevoelens van schuld wegens de dood van zijn ouders. Hij is dan genaturaliseerd tot Nederlander en vestigt zich als zenuwarts te Bussum. </w:t>
      </w:r>
    </w:p>
    <w:p w14:paraId="00735F1E" w14:textId="77777777" w:rsidR="00153FE3" w:rsidRPr="000835B4" w:rsidRDefault="00A362EE" w:rsidP="00050246">
      <w:pPr>
        <w:pStyle w:val="Body"/>
        <w:spacing w:after="0" w:line="276" w:lineRule="auto"/>
        <w:rPr>
          <w:rFonts w:ascii="Times" w:hAnsi="Times"/>
          <w:lang w:val="nl-NL"/>
        </w:rPr>
      </w:pPr>
      <w:r w:rsidRPr="000835B4">
        <w:rPr>
          <w:rFonts w:ascii="Times" w:hAnsi="Times"/>
          <w:lang w:val="nl-NL"/>
        </w:rPr>
        <w:t>Het grote Europese drama werd het persoonlijke drama van Keilson: zijn literaire werk legt er getuigenis van af. En ook in zijn werk als psychiater - de hulp aan Nederlands-Joodse oorlogsweeskinderen - hield de tragedie hem bezig. Hij zette zijn persoonlijke drama als het ware om in iets constructiefs: hulp aan anderen.</w:t>
      </w:r>
      <w:r w:rsidR="002004CB" w:rsidRPr="000835B4">
        <w:rPr>
          <w:rFonts w:ascii="Times" w:hAnsi="Times"/>
          <w:lang w:val="nl-NL"/>
        </w:rPr>
        <w:t xml:space="preserve"> </w:t>
      </w:r>
    </w:p>
    <w:p w14:paraId="6514A03E" w14:textId="77777777" w:rsidR="0095666E" w:rsidRPr="000835B4" w:rsidRDefault="0095666E" w:rsidP="00050246">
      <w:pPr>
        <w:spacing w:line="276" w:lineRule="auto"/>
        <w:rPr>
          <w:rFonts w:ascii="Times" w:hAnsi="Times"/>
          <w:b/>
        </w:rPr>
      </w:pPr>
    </w:p>
    <w:p w14:paraId="63545A04" w14:textId="77777777" w:rsidR="0095666E" w:rsidRPr="000835B4" w:rsidRDefault="0095666E" w:rsidP="00050246">
      <w:pPr>
        <w:spacing w:line="276" w:lineRule="auto"/>
        <w:rPr>
          <w:rFonts w:ascii="Times" w:hAnsi="Times"/>
          <w:i/>
        </w:rPr>
      </w:pPr>
      <w:r w:rsidRPr="000835B4">
        <w:rPr>
          <w:rFonts w:ascii="Times" w:hAnsi="Times"/>
          <w:i/>
        </w:rPr>
        <w:t>Thema’s in de biografie</w:t>
      </w:r>
    </w:p>
    <w:p w14:paraId="360E3B8C" w14:textId="77777777" w:rsidR="0095666E" w:rsidRPr="000835B4" w:rsidRDefault="0095666E" w:rsidP="00050246">
      <w:pPr>
        <w:spacing w:line="276" w:lineRule="auto"/>
        <w:rPr>
          <w:rFonts w:ascii="Times" w:hAnsi="Times"/>
        </w:rPr>
      </w:pPr>
      <w:r w:rsidRPr="000835B4">
        <w:rPr>
          <w:rFonts w:ascii="Times" w:hAnsi="Times"/>
        </w:rPr>
        <w:t xml:space="preserve">Discriminatie, uitsluiting, (doods)dreiging, schuldgevoel en traumatisering zijn de centrale aspecten van </w:t>
      </w:r>
      <w:proofErr w:type="spellStart"/>
      <w:r w:rsidRPr="000835B4">
        <w:rPr>
          <w:rFonts w:ascii="Times" w:hAnsi="Times"/>
        </w:rPr>
        <w:t>Keilsons</w:t>
      </w:r>
      <w:proofErr w:type="spellEnd"/>
      <w:r w:rsidRPr="000835B4">
        <w:rPr>
          <w:rFonts w:ascii="Times" w:hAnsi="Times"/>
        </w:rPr>
        <w:t xml:space="preserve"> leven. Een eerste ervaring van uitsluiting was het negeren door klasgenoten op de middelbare school vanwege zijn Jood-zijn. Toen de nazidreiging in de jaren dertig toenam, week Keilson met zijn aanstaande vrouw uit naar Nederland. In de oorlog kwam de dreiging opnieuw letterlijk dichtbij. Als onderduiker moet Keilson de dreiging sterk gevoeld hebben. Bovendien zag hij, actief als psychosociaal helper bij een verzetsorganisatie, hoe moeilijk anderen het hadden. </w:t>
      </w:r>
    </w:p>
    <w:p w14:paraId="5B0F3982" w14:textId="77777777" w:rsidR="0095666E" w:rsidRPr="000835B4" w:rsidRDefault="0095666E" w:rsidP="00050246">
      <w:pPr>
        <w:spacing w:line="276" w:lineRule="auto"/>
        <w:rPr>
          <w:rFonts w:ascii="Times" w:hAnsi="Times"/>
        </w:rPr>
      </w:pPr>
      <w:r w:rsidRPr="000835B4">
        <w:rPr>
          <w:rFonts w:ascii="Times" w:hAnsi="Times"/>
        </w:rPr>
        <w:t xml:space="preserve">De moord op zijn ouders werd een centraal gegeven in het bestaan van Hans Keilson na de oorlog. Van dat grote verdriet en schuldgevoel, dat trauma, kon hij zich niet bevrijden. Hoewel allang volwassen tijdens de oorlog, </w:t>
      </w:r>
      <w:r w:rsidR="00660876" w:rsidRPr="000835B4">
        <w:rPr>
          <w:rFonts w:ascii="Times" w:hAnsi="Times"/>
        </w:rPr>
        <w:t>is hij te beschouwen</w:t>
      </w:r>
      <w:r w:rsidRPr="000835B4">
        <w:rPr>
          <w:rFonts w:ascii="Times" w:hAnsi="Times"/>
        </w:rPr>
        <w:t xml:space="preserve"> als een oorlogswees. Zijn </w:t>
      </w:r>
      <w:r w:rsidRPr="000835B4">
        <w:rPr>
          <w:rFonts w:ascii="Times" w:hAnsi="Times"/>
        </w:rPr>
        <w:lastRenderedPageBreak/>
        <w:t xml:space="preserve">studie naar de traumatisering van oorlogsweeskinderen houdt </w:t>
      </w:r>
      <w:r w:rsidR="00660876" w:rsidRPr="000835B4">
        <w:rPr>
          <w:rFonts w:ascii="Times" w:hAnsi="Times"/>
        </w:rPr>
        <w:t>waarschijnlijk</w:t>
      </w:r>
      <w:r w:rsidRPr="000835B4">
        <w:rPr>
          <w:rFonts w:ascii="Times" w:hAnsi="Times"/>
        </w:rPr>
        <w:t xml:space="preserve"> sterk verband met zijn eigen leven. </w:t>
      </w:r>
    </w:p>
    <w:p w14:paraId="721E0D49" w14:textId="77777777" w:rsidR="0095666E" w:rsidRPr="000835B4" w:rsidRDefault="0095666E" w:rsidP="00050246">
      <w:pPr>
        <w:spacing w:line="276" w:lineRule="auto"/>
        <w:rPr>
          <w:rFonts w:ascii="Times" w:hAnsi="Times"/>
        </w:rPr>
      </w:pPr>
      <w:r w:rsidRPr="000835B4">
        <w:rPr>
          <w:rFonts w:ascii="Times" w:hAnsi="Times"/>
        </w:rPr>
        <w:t xml:space="preserve">Deze ‘psychologische lijn’ in het leven van Keilson is terug te vinden in zijn hele literaire oeuvre. Het begint al in zijn debuut en gaat door in zijn verdere werk. Dat geldt voor zijn overdenkingen in het </w:t>
      </w:r>
      <w:r w:rsidRPr="000835B4">
        <w:rPr>
          <w:rFonts w:ascii="Times" w:hAnsi="Times"/>
          <w:i/>
        </w:rPr>
        <w:t>Dagboek 1944</w:t>
      </w:r>
      <w:r w:rsidRPr="000835B4">
        <w:rPr>
          <w:rFonts w:ascii="Times" w:hAnsi="Times"/>
        </w:rPr>
        <w:t xml:space="preserve">, in de sonnetten voor Hanna Sanders en vooral ook in de roman </w:t>
      </w:r>
      <w:r w:rsidRPr="000835B4">
        <w:rPr>
          <w:rFonts w:ascii="Times" w:hAnsi="Times"/>
          <w:i/>
        </w:rPr>
        <w:t>In de ban van de tegenstander</w:t>
      </w:r>
      <w:r w:rsidRPr="000835B4">
        <w:rPr>
          <w:rFonts w:ascii="Times" w:hAnsi="Times"/>
        </w:rPr>
        <w:t>.</w:t>
      </w:r>
    </w:p>
    <w:p w14:paraId="05F09A4A" w14:textId="77777777" w:rsidR="0095666E" w:rsidRPr="000835B4" w:rsidRDefault="0095666E" w:rsidP="00050246">
      <w:pPr>
        <w:spacing w:line="276" w:lineRule="auto"/>
        <w:rPr>
          <w:rFonts w:ascii="Times" w:hAnsi="Times"/>
        </w:rPr>
      </w:pPr>
      <w:r w:rsidRPr="000835B4">
        <w:rPr>
          <w:rFonts w:ascii="Times" w:hAnsi="Times"/>
        </w:rPr>
        <w:t>Een andere constante in het leven van Hans Keilson is zijn ‘leven op meerdere sporen tegelijk’. Zijn opleiding en zijn beroepsleven maken die dubbelheid direct al duidelijk: hij studeerde medicijnen en volgde tegelijkertijd een opleiding tot sportleraar. Later was hij zowel schrijver als arts/psychiater.</w:t>
      </w:r>
    </w:p>
    <w:p w14:paraId="7A5BCA97" w14:textId="77777777" w:rsidR="0095666E" w:rsidRPr="000835B4" w:rsidRDefault="0095666E" w:rsidP="00050246">
      <w:pPr>
        <w:spacing w:line="276" w:lineRule="auto"/>
        <w:rPr>
          <w:rFonts w:ascii="Times" w:hAnsi="Times"/>
        </w:rPr>
      </w:pPr>
      <w:r w:rsidRPr="000835B4">
        <w:rPr>
          <w:rFonts w:ascii="Times" w:hAnsi="Times"/>
        </w:rPr>
        <w:t xml:space="preserve">Zijn jeugd in Duitsland stond al in het teken van een dubbelheid: Duits én Joods zijn – wat in de nazitijd steeds minder goed samenging. Eenmaal in Nederland begon er voor hem een leven tussen (of met) twee talen – een nieuwe dubbelheid. Zijn positie tussen het Duits en het Nederlands blijkt o.m. uit de vele neerlandismen in </w:t>
      </w:r>
      <w:r w:rsidRPr="000835B4">
        <w:rPr>
          <w:rFonts w:ascii="Times" w:hAnsi="Times"/>
          <w:i/>
        </w:rPr>
        <w:t>Dagboek 1944</w:t>
      </w:r>
      <w:r w:rsidRPr="000835B4">
        <w:rPr>
          <w:rFonts w:ascii="Times" w:hAnsi="Times"/>
        </w:rPr>
        <w:t xml:space="preserve"> en uit de </w:t>
      </w:r>
      <w:r w:rsidRPr="000835B4">
        <w:rPr>
          <w:rFonts w:ascii="Times" w:hAnsi="Times"/>
          <w:i/>
        </w:rPr>
        <w:t>Sonnetten voor Hanna</w:t>
      </w:r>
      <w:r w:rsidRPr="000835B4">
        <w:rPr>
          <w:rFonts w:ascii="Times" w:hAnsi="Times"/>
        </w:rPr>
        <w:t xml:space="preserve">. Ook wordt de taalproblematiek daar expliciet gemaakt: het valt Keilson zwaar om te schrijven in een taal die besmet is door de nazi’s. In een van de sonnetten vindt hij daar een oplossing voor: zijn geliefde Hanna draagt de gedichten voor en dan krijgen ze een nieuwe klank. </w:t>
      </w:r>
    </w:p>
    <w:p w14:paraId="2E780E86" w14:textId="77777777" w:rsidR="0095666E" w:rsidRPr="000835B4" w:rsidRDefault="0095666E" w:rsidP="00372698">
      <w:pPr>
        <w:tabs>
          <w:tab w:val="left" w:pos="1843"/>
        </w:tabs>
        <w:spacing w:line="276" w:lineRule="auto"/>
        <w:rPr>
          <w:rFonts w:ascii="Times" w:hAnsi="Times"/>
        </w:rPr>
      </w:pPr>
      <w:r w:rsidRPr="000835B4">
        <w:rPr>
          <w:rFonts w:ascii="Times" w:hAnsi="Times"/>
        </w:rPr>
        <w:t xml:space="preserve">Het spreekt vanzelf dat </w:t>
      </w:r>
      <w:proofErr w:type="spellStart"/>
      <w:r w:rsidRPr="000835B4">
        <w:rPr>
          <w:rFonts w:ascii="Times" w:hAnsi="Times"/>
        </w:rPr>
        <w:t>Keilsons</w:t>
      </w:r>
      <w:proofErr w:type="spellEnd"/>
      <w:r w:rsidRPr="000835B4">
        <w:rPr>
          <w:rFonts w:ascii="Times" w:hAnsi="Times"/>
        </w:rPr>
        <w:t xml:space="preserve"> verhouding tot het Jodendom - ook zijn positie als Duitse Jood in Nederland - in de biografie een belangrijke rol zal spelen. Twee keer trouwde hij met een niet-Joodse vrouw. Zegt dat iets over een andere dubbelheid, namelijk zijn positie tussen twee culturen, de Joodse en de niet-Joodse?</w:t>
      </w:r>
    </w:p>
    <w:p w14:paraId="4ED1F455" w14:textId="77777777" w:rsidR="0095666E" w:rsidRPr="000835B4" w:rsidRDefault="0095666E" w:rsidP="00050246">
      <w:pPr>
        <w:spacing w:line="276" w:lineRule="auto"/>
        <w:rPr>
          <w:rFonts w:ascii="Times" w:hAnsi="Times"/>
        </w:rPr>
      </w:pPr>
      <w:r w:rsidRPr="000835B4">
        <w:rPr>
          <w:rFonts w:ascii="Times" w:hAnsi="Times"/>
        </w:rPr>
        <w:t xml:space="preserve">De dubbelheid van Hans Keilson is een boeiend facet: hij kon als Duitser naar Nederland kijken en als Nederlander naar Duitsland. Hij verloochende zijn achtergrond als Duitser niet (de Duitse klassieke muziek zou hij bijv. blijven bewonderen) en toch werd hij steeds Nederlandser, onder meer door zijn werk voor Nederlandse kinderen. En aan het eind van zijn leven sloot Nederland hem als het ware in zijn armen. Dat kan te maken hebben met de moraal die hij uitdroeg: het is zinloos om te blijven haten. Haat uitdragen was een doel van de </w:t>
      </w:r>
      <w:proofErr w:type="spellStart"/>
      <w:r w:rsidRPr="000835B4">
        <w:rPr>
          <w:rFonts w:ascii="Times" w:hAnsi="Times"/>
        </w:rPr>
        <w:t>nationaal-socialisten</w:t>
      </w:r>
      <w:proofErr w:type="spellEnd"/>
      <w:r w:rsidRPr="000835B4">
        <w:rPr>
          <w:rFonts w:ascii="Times" w:hAnsi="Times"/>
        </w:rPr>
        <w:t xml:space="preserve">. Wie de haat in zijn leven toelaat, doet nog steeds wat zij wilden. </w:t>
      </w:r>
    </w:p>
    <w:p w14:paraId="67974FEC" w14:textId="77777777" w:rsidR="00A362EE" w:rsidRPr="000835B4" w:rsidRDefault="0095666E" w:rsidP="00050246">
      <w:pPr>
        <w:pStyle w:val="Body"/>
        <w:spacing w:after="0" w:line="276" w:lineRule="auto"/>
        <w:rPr>
          <w:rFonts w:ascii="Times" w:hAnsi="Times" w:cs="Times New Roman"/>
          <w:i/>
          <w:lang w:val="nl-NL"/>
        </w:rPr>
      </w:pPr>
      <w:r w:rsidRPr="000835B4">
        <w:rPr>
          <w:rFonts w:ascii="Times" w:hAnsi="Times"/>
          <w:lang w:val="nl-NL"/>
        </w:rPr>
        <w:t>‘Discriminatie/uitsluiting/dreiging/schuld’ en ‘leven op meerdere sporen tegelijk’: die kenmerkende factoren van het leven van Hans Keilson zijn niet van elkaar los te zien. Als hij voor de oorlog zijn studie medicijnen niet kan afronden, switcht hij naar ander werk. Tussen zijn beide vakken, het schrijven en de psychiatrie, maakte hij geen strikte keuze, zodat hij safe is. Als het ene niet lukt, heeft hij het andere nog. Het is de houding, de tactiek van de overlever. Een ander voordeel is dat het ene vak vruchtbaar is voor het andere. Zijn literaire werk moet het deels hebben van zijn psychologische blik.</w:t>
      </w:r>
      <w:r w:rsidRPr="000835B4">
        <w:rPr>
          <w:rFonts w:ascii="Times" w:hAnsi="Times"/>
          <w:lang w:val="nl-NL"/>
        </w:rPr>
        <w:br/>
      </w:r>
      <w:r w:rsidR="00A362EE" w:rsidRPr="000835B4">
        <w:rPr>
          <w:rFonts w:ascii="Times" w:hAnsi="Times"/>
          <w:i/>
        </w:rPr>
        <w:t>(</w:t>
      </w:r>
      <w:proofErr w:type="spellStart"/>
      <w:r w:rsidR="00A362EE" w:rsidRPr="000835B4">
        <w:rPr>
          <w:rFonts w:ascii="Times" w:hAnsi="Times"/>
          <w:i/>
        </w:rPr>
        <w:t>Zie</w:t>
      </w:r>
      <w:proofErr w:type="spellEnd"/>
      <w:r w:rsidR="00A362EE" w:rsidRPr="000835B4">
        <w:rPr>
          <w:rFonts w:ascii="Times" w:hAnsi="Times"/>
          <w:i/>
        </w:rPr>
        <w:t xml:space="preserve"> </w:t>
      </w:r>
      <w:proofErr w:type="spellStart"/>
      <w:r w:rsidR="00A362EE" w:rsidRPr="000835B4">
        <w:rPr>
          <w:rFonts w:ascii="Times" w:hAnsi="Times"/>
          <w:i/>
        </w:rPr>
        <w:t>bijlage</w:t>
      </w:r>
      <w:proofErr w:type="spellEnd"/>
      <w:r w:rsidR="00A362EE" w:rsidRPr="000835B4">
        <w:rPr>
          <w:rFonts w:ascii="Times" w:hAnsi="Times"/>
          <w:i/>
        </w:rPr>
        <w:t xml:space="preserve"> 1: </w:t>
      </w:r>
      <w:proofErr w:type="spellStart"/>
      <w:r w:rsidR="00A362EE" w:rsidRPr="000835B4">
        <w:rPr>
          <w:rFonts w:ascii="Times" w:hAnsi="Times"/>
          <w:i/>
        </w:rPr>
        <w:t>opzet</w:t>
      </w:r>
      <w:proofErr w:type="spellEnd"/>
      <w:r w:rsidR="00A362EE" w:rsidRPr="000835B4">
        <w:rPr>
          <w:rFonts w:ascii="Times" w:hAnsi="Times"/>
          <w:i/>
        </w:rPr>
        <w:t xml:space="preserve"> boek)</w:t>
      </w:r>
    </w:p>
    <w:p w14:paraId="32E1F1EB" w14:textId="77777777" w:rsidR="00A362EE" w:rsidRPr="000835B4" w:rsidRDefault="00A362EE" w:rsidP="00050246">
      <w:pPr>
        <w:spacing w:line="276" w:lineRule="auto"/>
        <w:rPr>
          <w:rFonts w:ascii="Times" w:eastAsia="Cambria" w:hAnsi="Times"/>
          <w:lang w:eastAsia="en-US"/>
        </w:rPr>
      </w:pPr>
    </w:p>
    <w:p w14:paraId="210A8E67" w14:textId="77777777" w:rsidR="00291C05" w:rsidRPr="000835B4" w:rsidRDefault="0060212C" w:rsidP="00050246">
      <w:pPr>
        <w:pStyle w:val="Lijstalinea"/>
        <w:numPr>
          <w:ilvl w:val="0"/>
          <w:numId w:val="4"/>
        </w:numPr>
        <w:spacing w:line="276" w:lineRule="auto"/>
        <w:rPr>
          <w:rStyle w:val="Kop1Char"/>
          <w:rFonts w:ascii="Times" w:hAnsi="Times" w:cs="Times New Roman"/>
          <w:b/>
          <w:color w:val="4F81BD" w:themeColor="accent1"/>
          <w:sz w:val="28"/>
          <w:szCs w:val="28"/>
        </w:rPr>
      </w:pPr>
      <w:r w:rsidRPr="000835B4">
        <w:rPr>
          <w:rStyle w:val="Kop1Char"/>
          <w:rFonts w:ascii="Times" w:hAnsi="Times" w:cs="Times New Roman"/>
          <w:b/>
          <w:color w:val="4F81BD" w:themeColor="accent1"/>
          <w:sz w:val="28"/>
          <w:szCs w:val="28"/>
        </w:rPr>
        <w:tab/>
      </w:r>
      <w:r w:rsidR="002004CB" w:rsidRPr="000835B4">
        <w:rPr>
          <w:rStyle w:val="Kop1Char"/>
          <w:rFonts w:ascii="Times" w:hAnsi="Times" w:cs="Times New Roman"/>
          <w:b/>
          <w:color w:val="4F81BD" w:themeColor="accent1"/>
          <w:sz w:val="28"/>
          <w:szCs w:val="28"/>
        </w:rPr>
        <w:t>Auteur</w:t>
      </w:r>
    </w:p>
    <w:p w14:paraId="2D05CA94" w14:textId="5E32A389" w:rsidR="00D42728" w:rsidRPr="000835B4" w:rsidRDefault="00CE15D2" w:rsidP="00050246">
      <w:pPr>
        <w:pStyle w:val="Body"/>
        <w:spacing w:after="0" w:line="276" w:lineRule="auto"/>
        <w:rPr>
          <w:rFonts w:ascii="Times" w:hAnsi="Times" w:cs="Times New Roman"/>
          <w:lang w:val="nl-NL"/>
        </w:rPr>
      </w:pPr>
      <w:r w:rsidRPr="000835B4">
        <w:rPr>
          <w:rFonts w:ascii="Times" w:hAnsi="Times" w:cs="Times New Roman"/>
          <w:lang w:val="nl-NL"/>
        </w:rPr>
        <w:t>De tekst van het boek zal worden verzorgd door Jos Versteegen, die ervaring heeft als biograaf en onderzoeker.</w:t>
      </w:r>
      <w:r w:rsidR="001900A9" w:rsidRPr="000835B4">
        <w:rPr>
          <w:rFonts w:ascii="Times" w:hAnsi="Times" w:cs="Times New Roman"/>
          <w:lang w:val="nl-NL"/>
        </w:rPr>
        <w:t xml:space="preserve"> Hij schreef </w:t>
      </w:r>
      <w:r w:rsidR="003E2979" w:rsidRPr="000835B4">
        <w:rPr>
          <w:rFonts w:ascii="Times" w:hAnsi="Times" w:cs="Times New Roman"/>
          <w:lang w:val="nl-NL"/>
        </w:rPr>
        <w:t>een biografie</w:t>
      </w:r>
      <w:r w:rsidR="001900A9" w:rsidRPr="000835B4">
        <w:rPr>
          <w:rFonts w:ascii="Times" w:hAnsi="Times" w:cs="Times New Roman"/>
          <w:lang w:val="nl-NL"/>
        </w:rPr>
        <w:t xml:space="preserve"> over de </w:t>
      </w:r>
      <w:r w:rsidR="00C4729D" w:rsidRPr="000835B4">
        <w:rPr>
          <w:rFonts w:ascii="Times" w:hAnsi="Times" w:cs="Times New Roman"/>
          <w:lang w:val="nl-NL"/>
        </w:rPr>
        <w:t>adellijke</w:t>
      </w:r>
      <w:r w:rsidR="001900A9" w:rsidRPr="000835B4">
        <w:rPr>
          <w:rFonts w:ascii="Times" w:hAnsi="Times" w:cs="Times New Roman"/>
          <w:lang w:val="nl-NL"/>
        </w:rPr>
        <w:t xml:space="preserve"> </w:t>
      </w:r>
      <w:proofErr w:type="spellStart"/>
      <w:r w:rsidR="001900A9" w:rsidRPr="000835B4">
        <w:rPr>
          <w:rFonts w:ascii="Times" w:hAnsi="Times" w:cs="Times New Roman"/>
          <w:lang w:val="nl-NL"/>
        </w:rPr>
        <w:t>homo-activist</w:t>
      </w:r>
      <w:proofErr w:type="spellEnd"/>
      <w:r w:rsidR="001900A9" w:rsidRPr="000835B4">
        <w:rPr>
          <w:rFonts w:ascii="Times" w:hAnsi="Times" w:cs="Times New Roman"/>
          <w:lang w:val="nl-NL"/>
        </w:rPr>
        <w:t xml:space="preserve"> Floris Michiels van </w:t>
      </w:r>
      <w:proofErr w:type="spellStart"/>
      <w:r w:rsidR="001900A9" w:rsidRPr="000835B4">
        <w:rPr>
          <w:rFonts w:ascii="Times" w:hAnsi="Times" w:cs="Times New Roman"/>
          <w:lang w:val="nl-NL"/>
        </w:rPr>
        <w:t>Kessenich</w:t>
      </w:r>
      <w:proofErr w:type="spellEnd"/>
      <w:r w:rsidR="001900A9" w:rsidRPr="000835B4">
        <w:rPr>
          <w:rFonts w:ascii="Times" w:hAnsi="Times" w:cs="Times New Roman"/>
          <w:lang w:val="nl-NL"/>
        </w:rPr>
        <w:t xml:space="preserve"> en </w:t>
      </w:r>
      <w:r w:rsidR="003E2979" w:rsidRPr="000835B4">
        <w:rPr>
          <w:rFonts w:ascii="Times" w:hAnsi="Times" w:cs="Times New Roman"/>
          <w:lang w:val="nl-NL"/>
        </w:rPr>
        <w:t xml:space="preserve">een biografisch essay over </w:t>
      </w:r>
      <w:r w:rsidR="001900A9" w:rsidRPr="000835B4">
        <w:rPr>
          <w:rFonts w:ascii="Times" w:hAnsi="Times" w:cs="Times New Roman"/>
          <w:lang w:val="nl-NL"/>
        </w:rPr>
        <w:t xml:space="preserve">de verzetsman en kunstenaar Karel Pekelharing. </w:t>
      </w:r>
      <w:r w:rsidR="003E2979" w:rsidRPr="000835B4">
        <w:rPr>
          <w:rFonts w:ascii="Times" w:hAnsi="Times" w:cs="Times New Roman"/>
          <w:lang w:val="nl-NL"/>
        </w:rPr>
        <w:t>Versteegen</w:t>
      </w:r>
      <w:r w:rsidR="001900A9" w:rsidRPr="000835B4">
        <w:rPr>
          <w:rFonts w:ascii="Times" w:hAnsi="Times" w:cs="Times New Roman"/>
          <w:lang w:val="nl-NL"/>
        </w:rPr>
        <w:t xml:space="preserve"> </w:t>
      </w:r>
      <w:r w:rsidR="001B3E8C" w:rsidRPr="000835B4">
        <w:rPr>
          <w:rFonts w:ascii="Times" w:hAnsi="Times" w:cs="Times New Roman"/>
          <w:lang w:val="nl-NL"/>
        </w:rPr>
        <w:t>was betrokken bij drie rec</w:t>
      </w:r>
      <w:r w:rsidR="00D42728" w:rsidRPr="000835B4">
        <w:rPr>
          <w:rFonts w:ascii="Times" w:hAnsi="Times" w:cs="Times New Roman"/>
          <w:lang w:val="nl-NL"/>
        </w:rPr>
        <w:t xml:space="preserve">ente uitgaven van Keilsons werk. </w:t>
      </w:r>
      <w:r w:rsidR="001900A9" w:rsidRPr="000835B4">
        <w:rPr>
          <w:rFonts w:ascii="Times" w:hAnsi="Times" w:cs="Times New Roman"/>
          <w:lang w:val="nl-NL"/>
        </w:rPr>
        <w:lastRenderedPageBreak/>
        <w:t xml:space="preserve">Daarnaast </w:t>
      </w:r>
      <w:r w:rsidR="00D42728" w:rsidRPr="000835B4">
        <w:rPr>
          <w:rFonts w:ascii="Times" w:hAnsi="Times" w:cs="Times New Roman"/>
          <w:lang w:val="nl-NL"/>
        </w:rPr>
        <w:t>publiceerde</w:t>
      </w:r>
      <w:r w:rsidR="001900A9" w:rsidRPr="000835B4">
        <w:rPr>
          <w:rFonts w:ascii="Times" w:hAnsi="Times" w:cs="Times New Roman"/>
          <w:lang w:val="nl-NL"/>
        </w:rPr>
        <w:t xml:space="preserve"> hij </w:t>
      </w:r>
      <w:r w:rsidR="00D42728" w:rsidRPr="000835B4">
        <w:rPr>
          <w:rFonts w:ascii="Times" w:hAnsi="Times" w:cs="Times New Roman"/>
          <w:lang w:val="nl-NL"/>
        </w:rPr>
        <w:t>verschillende dichtbundels</w:t>
      </w:r>
      <w:r w:rsidR="00581F9F">
        <w:rPr>
          <w:rFonts w:ascii="Times" w:hAnsi="Times" w:cs="Times New Roman"/>
          <w:lang w:val="nl-NL"/>
        </w:rPr>
        <w:t xml:space="preserve">, </w:t>
      </w:r>
      <w:r w:rsidR="00D42728" w:rsidRPr="000835B4">
        <w:rPr>
          <w:rFonts w:ascii="Times" w:hAnsi="Times" w:cs="Times New Roman"/>
          <w:lang w:val="nl-NL"/>
        </w:rPr>
        <w:t xml:space="preserve">schreef hij </w:t>
      </w:r>
      <w:r w:rsidR="00D42728" w:rsidRPr="000835B4">
        <w:rPr>
          <w:rFonts w:ascii="Times" w:hAnsi="Times" w:cs="Times New Roman"/>
          <w:i/>
          <w:lang w:val="nl-NL"/>
        </w:rPr>
        <w:t>Roze Amsterdam</w:t>
      </w:r>
      <w:r w:rsidR="00D42728" w:rsidRPr="000835B4">
        <w:rPr>
          <w:rFonts w:ascii="Times" w:hAnsi="Times" w:cs="Times New Roman"/>
          <w:lang w:val="nl-NL"/>
        </w:rPr>
        <w:t xml:space="preserve"> en stelde hij samen met Thijs Bartels de </w:t>
      </w:r>
      <w:r w:rsidR="00A950DC" w:rsidRPr="000835B4">
        <w:rPr>
          <w:rFonts w:ascii="Times" w:hAnsi="Times" w:cs="Times New Roman"/>
          <w:i/>
          <w:lang w:val="nl-NL"/>
        </w:rPr>
        <w:t>Homo-encyclop</w:t>
      </w:r>
      <w:r w:rsidR="00D42728" w:rsidRPr="000835B4">
        <w:rPr>
          <w:rFonts w:ascii="Times" w:hAnsi="Times" w:cs="Times New Roman"/>
          <w:i/>
          <w:lang w:val="nl-NL"/>
        </w:rPr>
        <w:t>edie van Nederland</w:t>
      </w:r>
      <w:r w:rsidR="00D42728" w:rsidRPr="000835B4">
        <w:rPr>
          <w:rFonts w:ascii="Times" w:hAnsi="Times" w:cs="Times New Roman"/>
          <w:lang w:val="nl-NL"/>
        </w:rPr>
        <w:t xml:space="preserve"> samen. </w:t>
      </w:r>
    </w:p>
    <w:p w14:paraId="52395C57" w14:textId="77777777" w:rsidR="0060212C" w:rsidRPr="000835B4" w:rsidRDefault="0060212C" w:rsidP="00050246">
      <w:pPr>
        <w:pStyle w:val="Body"/>
        <w:spacing w:after="0" w:line="276" w:lineRule="auto"/>
        <w:rPr>
          <w:rFonts w:ascii="Times" w:hAnsi="Times" w:cs="Times New Roman"/>
          <w:lang w:val="nl-NL"/>
        </w:rPr>
      </w:pPr>
      <w:r w:rsidRPr="000835B4">
        <w:rPr>
          <w:rFonts w:ascii="Times" w:hAnsi="Times" w:cs="Times New Roman"/>
          <w:lang w:val="nl-NL"/>
        </w:rPr>
        <w:t xml:space="preserve">Bij het onderzoek staan Versteegen tal van bronnen ter beschikking, zoals gepubliceerde en niet-gepubliceerde teksten, </w:t>
      </w:r>
      <w:proofErr w:type="spellStart"/>
      <w:r w:rsidRPr="000835B4">
        <w:rPr>
          <w:rFonts w:ascii="Times" w:hAnsi="Times" w:cs="Times New Roman"/>
          <w:lang w:val="nl-NL"/>
        </w:rPr>
        <w:t>Keilsons</w:t>
      </w:r>
      <w:proofErr w:type="spellEnd"/>
      <w:r w:rsidRPr="000835B4">
        <w:rPr>
          <w:rFonts w:ascii="Times" w:hAnsi="Times" w:cs="Times New Roman"/>
          <w:lang w:val="nl-NL"/>
        </w:rPr>
        <w:t xml:space="preserve"> jeugdherinneringen, manuscripten, wetenschappelijke artikelen over </w:t>
      </w:r>
      <w:proofErr w:type="spellStart"/>
      <w:r w:rsidRPr="000835B4">
        <w:rPr>
          <w:rFonts w:ascii="Times" w:hAnsi="Times" w:cs="Times New Roman"/>
          <w:lang w:val="nl-NL"/>
        </w:rPr>
        <w:t>Keilsons</w:t>
      </w:r>
      <w:proofErr w:type="spellEnd"/>
      <w:r w:rsidRPr="000835B4">
        <w:rPr>
          <w:rFonts w:ascii="Times" w:hAnsi="Times" w:cs="Times New Roman"/>
          <w:lang w:val="nl-NL"/>
        </w:rPr>
        <w:t xml:space="preserve"> werk, audiovisueel materiaal, archiefmateriaal en interviews. Een deel van dit rijke materiaal heeft hij inmiddels verwerkt tot de eerste vijf hoofdstukken. </w:t>
      </w:r>
    </w:p>
    <w:p w14:paraId="7D9867DE" w14:textId="77777777" w:rsidR="0060212C" w:rsidRPr="000835B4" w:rsidRDefault="0060212C" w:rsidP="00050246">
      <w:pPr>
        <w:pStyle w:val="Lijstalinea"/>
        <w:spacing w:line="276" w:lineRule="auto"/>
        <w:ind w:left="0"/>
        <w:rPr>
          <w:rFonts w:ascii="Times" w:hAnsi="Times"/>
        </w:rPr>
      </w:pPr>
      <w:r w:rsidRPr="000835B4">
        <w:rPr>
          <w:rFonts w:ascii="Times" w:hAnsi="Times"/>
        </w:rPr>
        <w:t xml:space="preserve">De stichting Keilson begeleidt en faciliteert de biograaf. Versteegen werkt chronologisch: vanaf de geboorte van Hans Keilson in 1909 tot zijn dood in 2011. Bij het schrijven geeft het tijdsverloop houvast. Het verzamelen van materiaal gebeurt op verschillende manieren, bijvoorbeeld door het lezen van herinneringen en correspondentie van Hans Keilson en zijn ouders, het lezen van recensies en andere publicaties over Hans Keilson, het beluisteren en bekijken van audiovisueel materiaal en het afnemen van interviews. </w:t>
      </w:r>
    </w:p>
    <w:p w14:paraId="5AD5AFED" w14:textId="77777777" w:rsidR="0060212C" w:rsidRPr="000835B4" w:rsidRDefault="0060212C" w:rsidP="00050246">
      <w:pPr>
        <w:pStyle w:val="Lijstalinea"/>
        <w:spacing w:line="276" w:lineRule="auto"/>
        <w:ind w:left="0"/>
        <w:rPr>
          <w:rFonts w:ascii="Times" w:hAnsi="Times"/>
        </w:rPr>
      </w:pPr>
      <w:r w:rsidRPr="000835B4">
        <w:rPr>
          <w:rFonts w:ascii="Times" w:hAnsi="Times"/>
        </w:rPr>
        <w:t>Bij het interviewen van familieleden, vrienden, collega’s en andere getuigen gaf Versteegen zoveel mogelijk voorrang aan de oudsten, vanuit de overweging dat zij er binnen niet al te lange tijd misschien niet meer zijn. Belangrijk is vanzelfsprekend de weduwe van Hans Keilson, Marita Keilson-</w:t>
      </w:r>
      <w:proofErr w:type="spellStart"/>
      <w:r w:rsidRPr="000835B4">
        <w:rPr>
          <w:rFonts w:ascii="Times" w:hAnsi="Times"/>
        </w:rPr>
        <w:t>Lauritz</w:t>
      </w:r>
      <w:proofErr w:type="spellEnd"/>
      <w:r w:rsidRPr="000835B4">
        <w:rPr>
          <w:rFonts w:ascii="Times" w:hAnsi="Times"/>
        </w:rPr>
        <w:t>. Zij geeft volledige toegang tot de nalatenschap van haar man</w:t>
      </w:r>
      <w:r w:rsidR="003B091C" w:rsidRPr="000835B4">
        <w:rPr>
          <w:rFonts w:ascii="Times" w:hAnsi="Times"/>
        </w:rPr>
        <w:t xml:space="preserve"> en zet zich in om materiaal uit te zoeken en te sorteren</w:t>
      </w:r>
      <w:r w:rsidRPr="000835B4">
        <w:rPr>
          <w:rFonts w:ascii="Times" w:hAnsi="Times"/>
        </w:rPr>
        <w:t xml:space="preserve">. </w:t>
      </w:r>
    </w:p>
    <w:p w14:paraId="52CAEFBD" w14:textId="77777777" w:rsidR="0060212C" w:rsidRPr="000835B4" w:rsidRDefault="0060212C" w:rsidP="00050246">
      <w:pPr>
        <w:pStyle w:val="Lijstalinea"/>
        <w:spacing w:line="276" w:lineRule="auto"/>
        <w:ind w:left="0"/>
        <w:rPr>
          <w:rFonts w:ascii="Times" w:hAnsi="Times"/>
        </w:rPr>
      </w:pPr>
      <w:r w:rsidRPr="000835B4">
        <w:rPr>
          <w:rFonts w:ascii="Times" w:hAnsi="Times"/>
        </w:rPr>
        <w:t xml:space="preserve">Versteegen wordt bijgestaan door enkele adviseurs: de redactie van Nieuw Amsterdam, de letterkundige Theo Vos (meelezer van de door Elisabeth </w:t>
      </w:r>
      <w:proofErr w:type="spellStart"/>
      <w:r w:rsidRPr="000835B4">
        <w:rPr>
          <w:rFonts w:ascii="Times" w:hAnsi="Times"/>
        </w:rPr>
        <w:t>Lockhorn</w:t>
      </w:r>
      <w:proofErr w:type="spellEnd"/>
      <w:r w:rsidRPr="000835B4">
        <w:rPr>
          <w:rFonts w:ascii="Times" w:hAnsi="Times"/>
        </w:rPr>
        <w:t xml:space="preserve"> geschreven biografie Andreas </w:t>
      </w:r>
      <w:proofErr w:type="spellStart"/>
      <w:r w:rsidRPr="000835B4">
        <w:rPr>
          <w:rFonts w:ascii="Times" w:hAnsi="Times"/>
        </w:rPr>
        <w:t>Burnier</w:t>
      </w:r>
      <w:proofErr w:type="spellEnd"/>
      <w:r w:rsidRPr="000835B4">
        <w:rPr>
          <w:rFonts w:ascii="Times" w:hAnsi="Times"/>
        </w:rPr>
        <w:t xml:space="preserve">, </w:t>
      </w:r>
      <w:r w:rsidRPr="000835B4">
        <w:rPr>
          <w:rFonts w:ascii="Times" w:hAnsi="Times"/>
          <w:i/>
        </w:rPr>
        <w:t>Metselaar van de Wereld</w:t>
      </w:r>
      <w:r w:rsidRPr="000835B4">
        <w:rPr>
          <w:rFonts w:ascii="Times" w:hAnsi="Times"/>
        </w:rPr>
        <w:t>, en door Nop Maas, de biograaf van Gerard Reve.</w:t>
      </w:r>
    </w:p>
    <w:p w14:paraId="4E5BFAEE" w14:textId="77777777" w:rsidR="00D42728" w:rsidRPr="000835B4" w:rsidRDefault="0060212C" w:rsidP="00050246">
      <w:pPr>
        <w:pStyle w:val="Body"/>
        <w:spacing w:after="0" w:line="276" w:lineRule="auto"/>
        <w:rPr>
          <w:rFonts w:ascii="Times" w:hAnsi="Times" w:cs="Times New Roman"/>
          <w:i/>
          <w:lang w:val="nl-NL"/>
        </w:rPr>
      </w:pPr>
      <w:r w:rsidRPr="000835B4">
        <w:rPr>
          <w:rFonts w:ascii="Times" w:hAnsi="Times" w:cs="Times New Roman"/>
          <w:i/>
          <w:lang w:val="nl-NL"/>
        </w:rPr>
        <w:t xml:space="preserve"> </w:t>
      </w:r>
      <w:r w:rsidR="00F540E8" w:rsidRPr="000835B4">
        <w:rPr>
          <w:rFonts w:ascii="Times" w:hAnsi="Times" w:cs="Times New Roman"/>
          <w:i/>
          <w:lang w:val="nl-NL"/>
        </w:rPr>
        <w:t xml:space="preserve">(Zie bijlage </w:t>
      </w:r>
      <w:r w:rsidR="006555E1" w:rsidRPr="000835B4">
        <w:rPr>
          <w:rFonts w:ascii="Times" w:hAnsi="Times" w:cs="Times New Roman"/>
          <w:i/>
          <w:lang w:val="nl-NL"/>
        </w:rPr>
        <w:t xml:space="preserve">2: </w:t>
      </w:r>
      <w:r w:rsidR="00F540E8" w:rsidRPr="000835B4">
        <w:rPr>
          <w:rFonts w:ascii="Times" w:hAnsi="Times" w:cs="Times New Roman"/>
          <w:i/>
          <w:lang w:val="nl-NL"/>
        </w:rPr>
        <w:t>CV Jos Versteegen).</w:t>
      </w:r>
    </w:p>
    <w:p w14:paraId="39B64B10" w14:textId="77777777" w:rsidR="00332A09" w:rsidRPr="000835B4" w:rsidRDefault="00332A09" w:rsidP="00050246">
      <w:pPr>
        <w:spacing w:line="276" w:lineRule="auto"/>
        <w:rPr>
          <w:rStyle w:val="Kop1Char"/>
          <w:rFonts w:ascii="Times" w:hAnsi="Times" w:cs="Times New Roman"/>
          <w:sz w:val="28"/>
          <w:szCs w:val="28"/>
        </w:rPr>
      </w:pPr>
    </w:p>
    <w:p w14:paraId="216A6D0C" w14:textId="77777777" w:rsidR="00FF58F8" w:rsidRPr="000835B4" w:rsidRDefault="0060212C" w:rsidP="00050246">
      <w:pPr>
        <w:pStyle w:val="Lijstalinea"/>
        <w:numPr>
          <w:ilvl w:val="0"/>
          <w:numId w:val="4"/>
        </w:numPr>
        <w:spacing w:line="276" w:lineRule="auto"/>
        <w:rPr>
          <w:rStyle w:val="Kop1Char"/>
          <w:rFonts w:ascii="Times" w:hAnsi="Times" w:cs="Times New Roman"/>
          <w:b/>
          <w:color w:val="4F81BD" w:themeColor="accent1"/>
          <w:sz w:val="28"/>
          <w:szCs w:val="28"/>
        </w:rPr>
      </w:pPr>
      <w:r w:rsidRPr="000835B4">
        <w:rPr>
          <w:rStyle w:val="Kop1Char"/>
          <w:rFonts w:ascii="Times" w:hAnsi="Times" w:cs="Times New Roman"/>
          <w:b/>
          <w:color w:val="4F81BD" w:themeColor="accent1"/>
          <w:sz w:val="28"/>
          <w:szCs w:val="28"/>
        </w:rPr>
        <w:tab/>
      </w:r>
      <w:r w:rsidR="00FF58F8" w:rsidRPr="000835B4">
        <w:rPr>
          <w:rStyle w:val="Kop1Char"/>
          <w:rFonts w:ascii="Times" w:hAnsi="Times" w:cs="Times New Roman"/>
          <w:b/>
          <w:color w:val="4F81BD" w:themeColor="accent1"/>
          <w:sz w:val="28"/>
          <w:szCs w:val="28"/>
        </w:rPr>
        <w:t>Planning</w:t>
      </w:r>
    </w:p>
    <w:p w14:paraId="0AE61CBC" w14:textId="77777777" w:rsidR="003E0A9B" w:rsidRPr="000835B4" w:rsidRDefault="00FF58F8" w:rsidP="00050246">
      <w:pPr>
        <w:tabs>
          <w:tab w:val="left" w:pos="1701"/>
        </w:tabs>
        <w:spacing w:line="276" w:lineRule="auto"/>
        <w:rPr>
          <w:rFonts w:ascii="Times" w:hAnsi="Times"/>
        </w:rPr>
      </w:pPr>
      <w:r w:rsidRPr="000835B4">
        <w:rPr>
          <w:rFonts w:ascii="Times" w:hAnsi="Times"/>
        </w:rPr>
        <w:t xml:space="preserve">Al </w:t>
      </w:r>
      <w:r w:rsidR="004F57AD" w:rsidRPr="000835B4">
        <w:rPr>
          <w:rFonts w:ascii="Times" w:hAnsi="Times"/>
        </w:rPr>
        <w:t>in een vroeg stadium</w:t>
      </w:r>
      <w:r w:rsidRPr="000835B4">
        <w:rPr>
          <w:rFonts w:ascii="Times" w:hAnsi="Times"/>
        </w:rPr>
        <w:t xml:space="preserve"> bleken verschillende fondsen b</w:t>
      </w:r>
      <w:r w:rsidR="004F57AD" w:rsidRPr="000835B4">
        <w:rPr>
          <w:rFonts w:ascii="Times" w:hAnsi="Times"/>
        </w:rPr>
        <w:t xml:space="preserve">ereid de totstandkoming van de totstandkoming van het </w:t>
      </w:r>
      <w:r w:rsidR="00F51ABA" w:rsidRPr="000835B4">
        <w:rPr>
          <w:rFonts w:ascii="Times" w:hAnsi="Times"/>
        </w:rPr>
        <w:t xml:space="preserve">eerste deel van het </w:t>
      </w:r>
      <w:r w:rsidRPr="000835B4">
        <w:rPr>
          <w:rFonts w:ascii="Times" w:hAnsi="Times"/>
        </w:rPr>
        <w:t xml:space="preserve">boek financieel te willen ondersteunen. Gezamenlijk tekenden zij voor </w:t>
      </w:r>
      <w:r w:rsidR="00746731" w:rsidRPr="000835B4">
        <w:rPr>
          <w:rFonts w:ascii="Times" w:hAnsi="Times"/>
        </w:rPr>
        <w:t xml:space="preserve">€78.500,- </w:t>
      </w:r>
      <w:r w:rsidR="004F57AD" w:rsidRPr="000835B4">
        <w:rPr>
          <w:rFonts w:ascii="Times" w:hAnsi="Times"/>
        </w:rPr>
        <w:t xml:space="preserve">De opsplitsing van de biografie in </w:t>
      </w:r>
      <w:r w:rsidR="00F51ABA" w:rsidRPr="000835B4">
        <w:rPr>
          <w:rFonts w:ascii="Times" w:hAnsi="Times"/>
        </w:rPr>
        <w:t xml:space="preserve">twee </w:t>
      </w:r>
      <w:r w:rsidR="004F57AD" w:rsidRPr="000835B4">
        <w:rPr>
          <w:rFonts w:ascii="Times" w:hAnsi="Times"/>
        </w:rPr>
        <w:t xml:space="preserve">zelfstandige delen met als cesuur het moment dat Keilson zich na de oorlog als </w:t>
      </w:r>
      <w:r w:rsidR="00F51ABA" w:rsidRPr="000835B4">
        <w:rPr>
          <w:rFonts w:ascii="Times" w:hAnsi="Times"/>
        </w:rPr>
        <w:t>zenuwarts</w:t>
      </w:r>
      <w:r w:rsidR="004F57AD" w:rsidRPr="000835B4">
        <w:rPr>
          <w:rFonts w:ascii="Times" w:hAnsi="Times"/>
        </w:rPr>
        <w:t xml:space="preserve"> in het Gooi vestigde, bracht bovendien het voordeel met zich mee dat </w:t>
      </w:r>
      <w:r w:rsidR="00F51ABA" w:rsidRPr="000835B4">
        <w:rPr>
          <w:rFonts w:ascii="Times" w:hAnsi="Times"/>
        </w:rPr>
        <w:t xml:space="preserve">tegemoet gekomen werd aan de wens zoveel mogelijk getuigenissen van personen die Keilson hebben gekend in het boek op te nemen. </w:t>
      </w:r>
      <w:r w:rsidRPr="000835B4">
        <w:rPr>
          <w:rFonts w:ascii="Times" w:hAnsi="Times"/>
        </w:rPr>
        <w:t xml:space="preserve">Omdat velen van hen hoogbejaard zijn, was </w:t>
      </w:r>
      <w:r w:rsidR="00B70018" w:rsidRPr="000835B4">
        <w:rPr>
          <w:rFonts w:ascii="Times" w:hAnsi="Times"/>
        </w:rPr>
        <w:t>er sprake van een</w:t>
      </w:r>
      <w:r w:rsidRPr="000835B4">
        <w:rPr>
          <w:rFonts w:ascii="Times" w:hAnsi="Times"/>
        </w:rPr>
        <w:t xml:space="preserve"> zekere urgentie, omdat zij ons elk moment konden ontvallen. </w:t>
      </w:r>
    </w:p>
    <w:p w14:paraId="60CB8D36" w14:textId="6B1CF9B6" w:rsidR="00FF58F8" w:rsidRPr="000835B4" w:rsidRDefault="00386EC6" w:rsidP="00050246">
      <w:pPr>
        <w:tabs>
          <w:tab w:val="left" w:pos="1701"/>
        </w:tabs>
        <w:spacing w:line="276" w:lineRule="auto"/>
        <w:rPr>
          <w:rFonts w:ascii="Times" w:hAnsi="Times"/>
        </w:rPr>
      </w:pPr>
      <w:r w:rsidRPr="000835B4">
        <w:rPr>
          <w:rFonts w:ascii="Times" w:hAnsi="Times"/>
        </w:rPr>
        <w:t>Het</w:t>
      </w:r>
      <w:r w:rsidR="005D3CF5" w:rsidRPr="000835B4">
        <w:rPr>
          <w:rFonts w:ascii="Times" w:hAnsi="Times"/>
        </w:rPr>
        <w:t xml:space="preserve"> eerste gedeelte, bestaande uit</w:t>
      </w:r>
      <w:r w:rsidR="00FF58F8" w:rsidRPr="000835B4">
        <w:rPr>
          <w:rFonts w:ascii="Times" w:hAnsi="Times"/>
        </w:rPr>
        <w:t xml:space="preserve"> vijf hoofdstukken </w:t>
      </w:r>
      <w:r w:rsidRPr="000835B4">
        <w:rPr>
          <w:rFonts w:ascii="Times" w:hAnsi="Times"/>
        </w:rPr>
        <w:t xml:space="preserve">zal in het </w:t>
      </w:r>
      <w:r w:rsidR="00C1459C" w:rsidRPr="000835B4">
        <w:rPr>
          <w:rFonts w:ascii="Times" w:hAnsi="Times"/>
        </w:rPr>
        <w:t>voorjaar van 2019 zijn volt</w:t>
      </w:r>
      <w:r w:rsidRPr="000835B4">
        <w:rPr>
          <w:rFonts w:ascii="Times" w:hAnsi="Times"/>
        </w:rPr>
        <w:t>ooi</w:t>
      </w:r>
      <w:r w:rsidR="000835B4" w:rsidRPr="000835B4">
        <w:rPr>
          <w:rFonts w:ascii="Times" w:hAnsi="Times"/>
        </w:rPr>
        <w:t>d</w:t>
      </w:r>
      <w:r w:rsidRPr="000835B4">
        <w:rPr>
          <w:rFonts w:ascii="Times" w:hAnsi="Times"/>
        </w:rPr>
        <w:t xml:space="preserve">. </w:t>
      </w:r>
      <w:r w:rsidR="00FF58F8" w:rsidRPr="000835B4">
        <w:rPr>
          <w:rFonts w:ascii="Times" w:hAnsi="Times"/>
        </w:rPr>
        <w:t xml:space="preserve">Volgens planning zal het tweede deel van het onderzoek en het schrijven van de overige vijf hoofdstukken </w:t>
      </w:r>
      <w:r w:rsidR="003E0A9B" w:rsidRPr="000835B4">
        <w:rPr>
          <w:rFonts w:ascii="Times" w:hAnsi="Times"/>
        </w:rPr>
        <w:t>begin</w:t>
      </w:r>
      <w:r w:rsidR="005D3CF5" w:rsidRPr="000835B4">
        <w:rPr>
          <w:rFonts w:ascii="Times" w:hAnsi="Times"/>
        </w:rPr>
        <w:t xml:space="preserve"> </w:t>
      </w:r>
      <w:r w:rsidR="003E0A9B" w:rsidRPr="000835B4">
        <w:rPr>
          <w:rFonts w:ascii="Times" w:hAnsi="Times"/>
        </w:rPr>
        <w:t>202</w:t>
      </w:r>
      <w:r w:rsidR="005D3CF5" w:rsidRPr="000835B4">
        <w:rPr>
          <w:rFonts w:ascii="Times" w:hAnsi="Times"/>
        </w:rPr>
        <w:t>1</w:t>
      </w:r>
      <w:r w:rsidR="00FF58F8" w:rsidRPr="000835B4">
        <w:rPr>
          <w:rFonts w:ascii="Times" w:hAnsi="Times"/>
        </w:rPr>
        <w:t xml:space="preserve"> worden afgerond. </w:t>
      </w:r>
      <w:r w:rsidR="00BC3568" w:rsidRPr="000835B4">
        <w:rPr>
          <w:rFonts w:ascii="Times" w:hAnsi="Times"/>
        </w:rPr>
        <w:t>De</w:t>
      </w:r>
      <w:r w:rsidR="00FF58F8" w:rsidRPr="000835B4">
        <w:rPr>
          <w:rFonts w:ascii="Times" w:hAnsi="Times"/>
        </w:rPr>
        <w:t xml:space="preserve"> </w:t>
      </w:r>
      <w:r w:rsidR="00DF31B7" w:rsidRPr="000835B4">
        <w:rPr>
          <w:rFonts w:ascii="Times" w:hAnsi="Times"/>
        </w:rPr>
        <w:t>daaropvolgende</w:t>
      </w:r>
      <w:r w:rsidR="00FF58F8" w:rsidRPr="000835B4">
        <w:rPr>
          <w:rFonts w:ascii="Times" w:hAnsi="Times"/>
        </w:rPr>
        <w:t xml:space="preserve"> </w:t>
      </w:r>
      <w:r w:rsidR="00BC3568" w:rsidRPr="000835B4">
        <w:rPr>
          <w:rFonts w:ascii="Times" w:hAnsi="Times"/>
        </w:rPr>
        <w:t>periode zal</w:t>
      </w:r>
      <w:r w:rsidR="00FF58F8" w:rsidRPr="000835B4">
        <w:rPr>
          <w:rFonts w:ascii="Times" w:hAnsi="Times"/>
        </w:rPr>
        <w:t xml:space="preserve"> wordt </w:t>
      </w:r>
      <w:r w:rsidR="00BC3568" w:rsidRPr="000835B4">
        <w:rPr>
          <w:rFonts w:ascii="Times" w:hAnsi="Times"/>
        </w:rPr>
        <w:t>benut</w:t>
      </w:r>
      <w:r w:rsidR="00FF58F8" w:rsidRPr="000835B4">
        <w:rPr>
          <w:rFonts w:ascii="Times" w:hAnsi="Times"/>
        </w:rPr>
        <w:t xml:space="preserve"> </w:t>
      </w:r>
      <w:r w:rsidR="003E0A9B" w:rsidRPr="000835B4">
        <w:rPr>
          <w:rFonts w:ascii="Times" w:hAnsi="Times"/>
        </w:rPr>
        <w:t xml:space="preserve">om </w:t>
      </w:r>
      <w:r w:rsidR="00FF58F8" w:rsidRPr="000835B4">
        <w:rPr>
          <w:rFonts w:ascii="Times" w:hAnsi="Times"/>
        </w:rPr>
        <w:t>de tekst te stroomlijnen</w:t>
      </w:r>
      <w:r w:rsidR="00BC3568" w:rsidRPr="000835B4">
        <w:rPr>
          <w:rFonts w:ascii="Times" w:hAnsi="Times"/>
        </w:rPr>
        <w:t xml:space="preserve"> en daar waar nodig aan te passen en aan te vullen</w:t>
      </w:r>
      <w:r w:rsidR="00FF58F8" w:rsidRPr="000835B4">
        <w:rPr>
          <w:rFonts w:ascii="Times" w:hAnsi="Times"/>
        </w:rPr>
        <w:t xml:space="preserve">. </w:t>
      </w:r>
      <w:r w:rsidR="00BC3568" w:rsidRPr="000835B4">
        <w:rPr>
          <w:rFonts w:ascii="Times" w:hAnsi="Times"/>
        </w:rPr>
        <w:t>Het ligt in de bedoeling</w:t>
      </w:r>
      <w:r w:rsidR="00FF58F8" w:rsidRPr="000835B4">
        <w:rPr>
          <w:rFonts w:ascii="Times" w:hAnsi="Times"/>
        </w:rPr>
        <w:t xml:space="preserve"> om de </w:t>
      </w:r>
      <w:r w:rsidR="00396914" w:rsidRPr="000835B4">
        <w:rPr>
          <w:rFonts w:ascii="Times" w:hAnsi="Times"/>
        </w:rPr>
        <w:t>biografie</w:t>
      </w:r>
      <w:r w:rsidR="00FF58F8" w:rsidRPr="000835B4">
        <w:rPr>
          <w:rFonts w:ascii="Times" w:hAnsi="Times"/>
        </w:rPr>
        <w:t xml:space="preserve"> </w:t>
      </w:r>
      <w:r w:rsidR="00C1459C" w:rsidRPr="000835B4">
        <w:rPr>
          <w:rFonts w:ascii="Times" w:hAnsi="Times"/>
        </w:rPr>
        <w:t>eind</w:t>
      </w:r>
      <w:r w:rsidR="005D3CF5" w:rsidRPr="000835B4">
        <w:rPr>
          <w:rFonts w:ascii="Times" w:hAnsi="Times"/>
        </w:rPr>
        <w:t xml:space="preserve"> 202</w:t>
      </w:r>
      <w:r w:rsidR="00C1459C" w:rsidRPr="000835B4">
        <w:rPr>
          <w:rFonts w:ascii="Times" w:hAnsi="Times"/>
        </w:rPr>
        <w:t>1</w:t>
      </w:r>
      <w:r w:rsidR="00FF58F8" w:rsidRPr="000835B4">
        <w:rPr>
          <w:rFonts w:ascii="Times" w:hAnsi="Times"/>
        </w:rPr>
        <w:t xml:space="preserve"> uit te brengen bij uitgeverij Nieuw Amsterdam. Een Duitse editie zal worden verzorg</w:t>
      </w:r>
      <w:r w:rsidR="005D3CF5" w:rsidRPr="000835B4">
        <w:rPr>
          <w:rFonts w:ascii="Times" w:hAnsi="Times"/>
        </w:rPr>
        <w:t>d door Fischer Verlag te Frankfu</w:t>
      </w:r>
      <w:r w:rsidR="00FF58F8" w:rsidRPr="000835B4">
        <w:rPr>
          <w:rFonts w:ascii="Times" w:hAnsi="Times"/>
        </w:rPr>
        <w:t xml:space="preserve">rt. De uitgeverij heeft via haar eigen Stichting een subsidie van </w:t>
      </w:r>
      <w:r w:rsidR="00A05C16" w:rsidRPr="000835B4">
        <w:rPr>
          <w:rFonts w:ascii="Times" w:hAnsi="Times"/>
        </w:rPr>
        <w:t>€</w:t>
      </w:r>
      <w:r w:rsidR="00BC3568" w:rsidRPr="000835B4">
        <w:rPr>
          <w:rFonts w:ascii="Times" w:hAnsi="Times"/>
        </w:rPr>
        <w:t xml:space="preserve">30.000 t.b.v. de realisatie van het eerste deel </w:t>
      </w:r>
      <w:r w:rsidR="00FF58F8" w:rsidRPr="000835B4">
        <w:rPr>
          <w:rFonts w:ascii="Times" w:hAnsi="Times"/>
        </w:rPr>
        <w:t>toegekend</w:t>
      </w:r>
      <w:r w:rsidR="00581F9F">
        <w:rPr>
          <w:rFonts w:ascii="Times" w:hAnsi="Times"/>
        </w:rPr>
        <w:t xml:space="preserve"> en uitgekeerd.</w:t>
      </w:r>
    </w:p>
    <w:p w14:paraId="7BF53252" w14:textId="77777777" w:rsidR="0060212C" w:rsidRPr="000835B4" w:rsidRDefault="0060212C" w:rsidP="00050246">
      <w:pPr>
        <w:tabs>
          <w:tab w:val="left" w:pos="1701"/>
        </w:tabs>
        <w:spacing w:line="276" w:lineRule="auto"/>
        <w:rPr>
          <w:rFonts w:ascii="Times" w:hAnsi="Times"/>
        </w:rPr>
      </w:pPr>
    </w:p>
    <w:p w14:paraId="08986E9A" w14:textId="77777777" w:rsidR="00B70018" w:rsidRPr="000835B4" w:rsidRDefault="0060212C" w:rsidP="00050246">
      <w:pPr>
        <w:pStyle w:val="Lijstalinea"/>
        <w:numPr>
          <w:ilvl w:val="0"/>
          <w:numId w:val="4"/>
        </w:numPr>
        <w:spacing w:line="276" w:lineRule="auto"/>
        <w:ind w:left="0" w:firstLine="0"/>
        <w:rPr>
          <w:rFonts w:ascii="Times" w:eastAsiaTheme="majorEastAsia" w:hAnsi="Times"/>
          <w:color w:val="365F91" w:themeColor="accent1" w:themeShade="BF"/>
          <w:sz w:val="28"/>
          <w:szCs w:val="28"/>
        </w:rPr>
      </w:pPr>
      <w:r w:rsidRPr="000835B4">
        <w:rPr>
          <w:rStyle w:val="Kop1Char"/>
          <w:rFonts w:ascii="Times" w:hAnsi="Times" w:cs="Times New Roman"/>
          <w:sz w:val="28"/>
          <w:szCs w:val="28"/>
        </w:rPr>
        <w:t>PR en marketing</w:t>
      </w:r>
      <w:r w:rsidR="00611BAA" w:rsidRPr="000835B4">
        <w:rPr>
          <w:rStyle w:val="Kop1Char"/>
          <w:rFonts w:ascii="Times" w:hAnsi="Times" w:cs="Times New Roman"/>
          <w:sz w:val="28"/>
          <w:szCs w:val="28"/>
        </w:rPr>
        <w:br/>
      </w:r>
      <w:r w:rsidR="00611BAA" w:rsidRPr="000835B4">
        <w:rPr>
          <w:rFonts w:ascii="Times" w:hAnsi="Times"/>
        </w:rPr>
        <w:t xml:space="preserve">De biograaf Jos Versteegen richt zich met deze biografie op een breed publiek. Keilson stond, zoals gezegd, vlak voor zijn overlijden sterk </w:t>
      </w:r>
      <w:r w:rsidR="00B70018" w:rsidRPr="000835B4">
        <w:rPr>
          <w:rFonts w:ascii="Times" w:hAnsi="Times"/>
        </w:rPr>
        <w:t>in de belangstelling. Dat leverde</w:t>
      </w:r>
      <w:r w:rsidR="00611BAA" w:rsidRPr="000835B4">
        <w:rPr>
          <w:rFonts w:ascii="Times" w:hAnsi="Times"/>
        </w:rPr>
        <w:t xml:space="preserve"> plotselinge</w:t>
      </w:r>
      <w:r w:rsidR="00B70018" w:rsidRPr="000835B4">
        <w:rPr>
          <w:rFonts w:ascii="Times" w:hAnsi="Times"/>
        </w:rPr>
        <w:t xml:space="preserve"> </w:t>
      </w:r>
      <w:r w:rsidR="00B70018" w:rsidRPr="000835B4">
        <w:rPr>
          <w:rFonts w:ascii="Times" w:hAnsi="Times"/>
        </w:rPr>
        <w:lastRenderedPageBreak/>
        <w:t>roem op, met uitgebreide media</w:t>
      </w:r>
      <w:r w:rsidR="00611BAA" w:rsidRPr="000835B4">
        <w:rPr>
          <w:rFonts w:ascii="Times" w:hAnsi="Times"/>
        </w:rPr>
        <w:t xml:space="preserve">. Zijn boeken worden in vele talen vertaald. </w:t>
      </w:r>
      <w:r w:rsidR="00611BAA" w:rsidRPr="000835B4">
        <w:rPr>
          <w:rFonts w:ascii="Times" w:hAnsi="Times"/>
        </w:rPr>
        <w:br/>
      </w:r>
      <w:r w:rsidR="00B70018" w:rsidRPr="000835B4">
        <w:rPr>
          <w:rFonts w:ascii="Times" w:hAnsi="Times"/>
        </w:rPr>
        <w:t xml:space="preserve">De publicaties Hans Keilson mogen zich verheugen in een groot en enthousiast lezerspubliek. Door de vertalingen van zijn werk heeft hij ook veel bewonderaars in het buitenland vooral in zijn geboorteland en in Angelsaksische landen. Naast deze meer op Keilson georiënteerde groep liefhebbers, die grote belangstelling voor de biografie zullen hebben, zijn er ook lezersgroepen, voor wie het boek interessant is zoals geïnteresseerden in de Duitse geschiedenis, de Tweede Wereldoorlog en de zinloze wreedheid van </w:t>
      </w:r>
      <w:proofErr w:type="spellStart"/>
      <w:r w:rsidR="00B70018" w:rsidRPr="000835B4">
        <w:rPr>
          <w:rFonts w:ascii="Times" w:hAnsi="Times"/>
        </w:rPr>
        <w:t>Hitlers</w:t>
      </w:r>
      <w:proofErr w:type="spellEnd"/>
      <w:r w:rsidR="00B70018" w:rsidRPr="000835B4">
        <w:rPr>
          <w:rFonts w:ascii="Times" w:hAnsi="Times"/>
        </w:rPr>
        <w:t xml:space="preserve"> schrikbewind. </w:t>
      </w:r>
    </w:p>
    <w:p w14:paraId="5AD7B255" w14:textId="77777777" w:rsidR="0060212C" w:rsidRPr="000835B4" w:rsidRDefault="0060212C" w:rsidP="00050246">
      <w:pPr>
        <w:pStyle w:val="Lijstalinea"/>
        <w:spacing w:line="276" w:lineRule="auto"/>
        <w:ind w:left="0"/>
        <w:rPr>
          <w:rFonts w:ascii="Times" w:eastAsiaTheme="majorEastAsia" w:hAnsi="Times"/>
          <w:color w:val="365F91" w:themeColor="accent1" w:themeShade="BF"/>
          <w:sz w:val="28"/>
          <w:szCs w:val="28"/>
        </w:rPr>
      </w:pPr>
      <w:r w:rsidRPr="000835B4">
        <w:rPr>
          <w:rStyle w:val="Kop1Char"/>
          <w:rFonts w:ascii="Times" w:hAnsi="Times" w:cs="Times New Roman"/>
          <w:color w:val="auto"/>
          <w:szCs w:val="24"/>
        </w:rPr>
        <w:t xml:space="preserve">In samenwerking met de uitgever Nieuw Amsterdam </w:t>
      </w:r>
      <w:r w:rsidR="00611BAA" w:rsidRPr="000835B4">
        <w:rPr>
          <w:rStyle w:val="Kop1Char"/>
          <w:rFonts w:ascii="Times" w:hAnsi="Times" w:cs="Times New Roman"/>
          <w:color w:val="auto"/>
          <w:szCs w:val="24"/>
        </w:rPr>
        <w:t>wordt</w:t>
      </w:r>
      <w:r w:rsidRPr="000835B4">
        <w:rPr>
          <w:rStyle w:val="Kop1Char"/>
          <w:rFonts w:ascii="Times" w:hAnsi="Times" w:cs="Times New Roman"/>
          <w:color w:val="auto"/>
          <w:szCs w:val="24"/>
        </w:rPr>
        <w:t xml:space="preserve"> een pr-marketingplan opgesteld. Doel van alle activiteiten is het genereren van free-</w:t>
      </w:r>
      <w:proofErr w:type="spellStart"/>
      <w:r w:rsidRPr="000835B4">
        <w:rPr>
          <w:rStyle w:val="Kop1Char"/>
          <w:rFonts w:ascii="Times" w:hAnsi="Times" w:cs="Times New Roman"/>
          <w:color w:val="auto"/>
          <w:szCs w:val="24"/>
        </w:rPr>
        <w:t>publicity</w:t>
      </w:r>
      <w:proofErr w:type="spellEnd"/>
      <w:r w:rsidRPr="000835B4">
        <w:rPr>
          <w:rStyle w:val="Kop1Char"/>
          <w:rFonts w:ascii="Times" w:hAnsi="Times" w:cs="Times New Roman"/>
          <w:color w:val="auto"/>
          <w:szCs w:val="24"/>
        </w:rPr>
        <w:t>. Concreet gaat het daarbij om de organisatie van een presentatie van het boek, het verspreiden van persberichten, het bewerken van redacties van kranten, opinie- en weekbladen, (literaire) tijdschriften, TV en radioprogramma’s waarin het boek centraal staat. Ook zullen, daar waar</w:t>
      </w:r>
      <w:r w:rsidR="005D3CF5" w:rsidRPr="000835B4">
        <w:rPr>
          <w:rStyle w:val="Kop1Char"/>
          <w:rFonts w:ascii="Times" w:hAnsi="Times" w:cs="Times New Roman"/>
          <w:color w:val="auto"/>
          <w:szCs w:val="24"/>
        </w:rPr>
        <w:t xml:space="preserve"> mogelijk, bestuursleden voor pr</w:t>
      </w:r>
      <w:r w:rsidRPr="000835B4">
        <w:rPr>
          <w:rStyle w:val="Kop1Char"/>
          <w:rFonts w:ascii="Times" w:hAnsi="Times" w:cs="Times New Roman"/>
          <w:color w:val="auto"/>
          <w:szCs w:val="24"/>
        </w:rPr>
        <w:t xml:space="preserve">-activiteiten worden ingezet. </w:t>
      </w:r>
      <w:r w:rsidRPr="000835B4">
        <w:rPr>
          <w:rFonts w:ascii="Times" w:hAnsi="Times" w:cs="ArialMT"/>
          <w:lang w:bidi="en-US"/>
        </w:rPr>
        <w:t xml:space="preserve">Gezien </w:t>
      </w:r>
      <w:r w:rsidR="00AF1F5C" w:rsidRPr="000835B4">
        <w:rPr>
          <w:rFonts w:ascii="Times" w:hAnsi="Times" w:cs="ArialMT"/>
          <w:lang w:bidi="en-US"/>
        </w:rPr>
        <w:t xml:space="preserve">de enorme belangstelling voor Keilson rond 2010 </w:t>
      </w:r>
      <w:r w:rsidRPr="000835B4">
        <w:rPr>
          <w:rFonts w:ascii="Times" w:hAnsi="Times" w:cs="ArialMT"/>
          <w:lang w:bidi="en-US"/>
        </w:rPr>
        <w:t xml:space="preserve">is </w:t>
      </w:r>
      <w:r w:rsidRPr="000835B4">
        <w:rPr>
          <w:rFonts w:ascii="Times" w:hAnsi="Times"/>
        </w:rPr>
        <w:t>media-aandacht te verwachten.</w:t>
      </w:r>
    </w:p>
    <w:p w14:paraId="1FE13D0C" w14:textId="77777777" w:rsidR="00FF58F8" w:rsidRPr="000835B4" w:rsidRDefault="00FF58F8" w:rsidP="00050246">
      <w:pPr>
        <w:pStyle w:val="Body"/>
        <w:spacing w:after="0" w:line="276" w:lineRule="auto"/>
        <w:rPr>
          <w:rFonts w:ascii="Times" w:hAnsi="Times" w:cs="Times New Roman"/>
          <w:b/>
          <w:lang w:val="nl-NL"/>
        </w:rPr>
      </w:pPr>
    </w:p>
    <w:p w14:paraId="1EEFCADB" w14:textId="77777777" w:rsidR="0060212C" w:rsidRPr="000835B4" w:rsidRDefault="0060212C" w:rsidP="00050246">
      <w:pPr>
        <w:pStyle w:val="Lijstalinea"/>
        <w:numPr>
          <w:ilvl w:val="0"/>
          <w:numId w:val="4"/>
        </w:numPr>
        <w:spacing w:line="276" w:lineRule="auto"/>
        <w:ind w:left="0" w:firstLine="0"/>
        <w:rPr>
          <w:rStyle w:val="Kop1Char"/>
          <w:rFonts w:ascii="Times" w:hAnsi="Times" w:cs="Times New Roman"/>
          <w:b/>
          <w:sz w:val="28"/>
          <w:szCs w:val="28"/>
        </w:rPr>
      </w:pPr>
      <w:r w:rsidRPr="000835B4">
        <w:rPr>
          <w:rStyle w:val="Kop1Char"/>
          <w:rFonts w:ascii="Times" w:hAnsi="Times" w:cs="Times New Roman"/>
          <w:b/>
          <w:sz w:val="28"/>
          <w:szCs w:val="28"/>
        </w:rPr>
        <w:t>Financiën: begroting en dekkingsplan</w:t>
      </w:r>
    </w:p>
    <w:p w14:paraId="7045F0B3" w14:textId="27EFA4F2" w:rsidR="000017AD" w:rsidRPr="000835B4" w:rsidRDefault="0060212C" w:rsidP="00050246">
      <w:pPr>
        <w:pStyle w:val="Lijstalinea"/>
        <w:spacing w:line="276" w:lineRule="auto"/>
        <w:ind w:left="0"/>
        <w:rPr>
          <w:rFonts w:ascii="Times" w:eastAsiaTheme="majorEastAsia" w:hAnsi="Times"/>
          <w:b/>
          <w:color w:val="365F91" w:themeColor="accent1" w:themeShade="BF"/>
          <w:sz w:val="28"/>
          <w:szCs w:val="28"/>
        </w:rPr>
      </w:pPr>
      <w:r w:rsidRPr="000835B4">
        <w:rPr>
          <w:rFonts w:ascii="Times" w:hAnsi="Times"/>
        </w:rPr>
        <w:t xml:space="preserve">Met de realisatie </w:t>
      </w:r>
      <w:r w:rsidR="00BC3568" w:rsidRPr="000835B4">
        <w:rPr>
          <w:rFonts w:ascii="Times" w:hAnsi="Times"/>
        </w:rPr>
        <w:t>van het tweede deel van de biografie</w:t>
      </w:r>
      <w:r w:rsidRPr="000835B4">
        <w:rPr>
          <w:rFonts w:ascii="Times" w:hAnsi="Times"/>
        </w:rPr>
        <w:t xml:space="preserve"> is een bedrag van €</w:t>
      </w:r>
      <w:r w:rsidR="00BC3568" w:rsidRPr="000835B4">
        <w:rPr>
          <w:rFonts w:ascii="Times" w:hAnsi="Times"/>
        </w:rPr>
        <w:t>9</w:t>
      </w:r>
      <w:r w:rsidR="000835B4" w:rsidRPr="000835B4">
        <w:rPr>
          <w:rFonts w:ascii="Times" w:hAnsi="Times"/>
        </w:rPr>
        <w:t>8</w:t>
      </w:r>
      <w:r w:rsidR="00BC3568" w:rsidRPr="000835B4">
        <w:rPr>
          <w:rFonts w:ascii="Times" w:hAnsi="Times"/>
        </w:rPr>
        <w:t>.500</w:t>
      </w:r>
      <w:r w:rsidRPr="000835B4">
        <w:rPr>
          <w:rFonts w:ascii="Times" w:hAnsi="Times"/>
        </w:rPr>
        <w:t xml:space="preserve"> gemoeid. Naast het honorarium van de onderzoeker/auteur moet tevens rekening gehouden worden met kosten voor coördinatie en projectondersteuning, reiskosten, kantoorkosten en stichtingskosten, etc. </w:t>
      </w:r>
      <w:r w:rsidR="00801C31" w:rsidRPr="000835B4">
        <w:rPr>
          <w:rFonts w:ascii="Times" w:hAnsi="Times"/>
        </w:rPr>
        <w:t>(Z</w:t>
      </w:r>
      <w:r w:rsidR="00F540E8" w:rsidRPr="000835B4">
        <w:rPr>
          <w:rFonts w:ascii="Times" w:hAnsi="Times"/>
        </w:rPr>
        <w:t xml:space="preserve">ie bijlage </w:t>
      </w:r>
      <w:r w:rsidR="000017AD" w:rsidRPr="000835B4">
        <w:rPr>
          <w:rFonts w:ascii="Times" w:hAnsi="Times"/>
        </w:rPr>
        <w:t>3</w:t>
      </w:r>
      <w:r w:rsidR="00F540E8" w:rsidRPr="000835B4">
        <w:rPr>
          <w:rFonts w:ascii="Times" w:hAnsi="Times"/>
        </w:rPr>
        <w:t>).</w:t>
      </w:r>
    </w:p>
    <w:p w14:paraId="462FE542" w14:textId="77777777" w:rsidR="00077AFF" w:rsidRPr="000835B4" w:rsidRDefault="00077AFF" w:rsidP="00050246">
      <w:pPr>
        <w:spacing w:line="276" w:lineRule="auto"/>
        <w:rPr>
          <w:rStyle w:val="Kop1Char"/>
          <w:rFonts w:ascii="Times" w:hAnsi="Times" w:cs="Times New Roman"/>
          <w:color w:val="auto"/>
          <w:szCs w:val="24"/>
        </w:rPr>
      </w:pPr>
    </w:p>
    <w:p w14:paraId="367AF3E9" w14:textId="77777777" w:rsidR="00CF1AA5" w:rsidRPr="000835B4" w:rsidRDefault="00CF1AA5" w:rsidP="00050246">
      <w:pPr>
        <w:spacing w:line="276" w:lineRule="auto"/>
        <w:rPr>
          <w:rFonts w:ascii="Times" w:eastAsiaTheme="majorEastAsia" w:hAnsi="Times"/>
        </w:rPr>
      </w:pPr>
    </w:p>
    <w:p w14:paraId="25EC10CE" w14:textId="77777777" w:rsidR="0060212C" w:rsidRPr="000835B4" w:rsidRDefault="0060212C" w:rsidP="00050246">
      <w:pPr>
        <w:pStyle w:val="Kop1"/>
        <w:spacing w:line="276" w:lineRule="auto"/>
        <w:rPr>
          <w:rFonts w:ascii="Times" w:hAnsi="Times"/>
        </w:rPr>
      </w:pPr>
    </w:p>
    <w:p w14:paraId="6C4D7C89" w14:textId="77777777" w:rsidR="0060212C" w:rsidRPr="000835B4" w:rsidRDefault="0060212C" w:rsidP="00050246">
      <w:pPr>
        <w:spacing w:line="276" w:lineRule="auto"/>
        <w:rPr>
          <w:rFonts w:ascii="Times" w:eastAsiaTheme="majorEastAsia" w:hAnsi="Times" w:cstheme="majorBidi"/>
          <w:color w:val="365F91" w:themeColor="accent1" w:themeShade="BF"/>
          <w:sz w:val="28"/>
          <w:szCs w:val="32"/>
        </w:rPr>
      </w:pPr>
      <w:r w:rsidRPr="000835B4">
        <w:rPr>
          <w:rFonts w:ascii="Times" w:hAnsi="Times"/>
        </w:rPr>
        <w:br w:type="page"/>
      </w:r>
    </w:p>
    <w:p w14:paraId="73AF7B78" w14:textId="16FAAAF9" w:rsidR="006B0D55" w:rsidRPr="000835B4" w:rsidRDefault="00F540E8" w:rsidP="00050246">
      <w:pPr>
        <w:pStyle w:val="Kop1"/>
        <w:spacing w:line="276" w:lineRule="auto"/>
        <w:rPr>
          <w:rFonts w:ascii="Times" w:hAnsi="Times"/>
          <w:b/>
        </w:rPr>
      </w:pPr>
      <w:r w:rsidRPr="000835B4">
        <w:rPr>
          <w:rFonts w:ascii="Times" w:hAnsi="Times"/>
          <w:b/>
        </w:rPr>
        <w:lastRenderedPageBreak/>
        <w:t>Bijlage</w:t>
      </w:r>
      <w:r w:rsidR="00A15AB9" w:rsidRPr="000835B4">
        <w:rPr>
          <w:rFonts w:ascii="Times" w:hAnsi="Times"/>
          <w:b/>
        </w:rPr>
        <w:t xml:space="preserve"> 1</w:t>
      </w:r>
      <w:r w:rsidR="008D00C1" w:rsidRPr="000835B4">
        <w:rPr>
          <w:rFonts w:ascii="Times" w:hAnsi="Times" w:cs="Times New Roman"/>
          <w:b/>
        </w:rPr>
        <w:t xml:space="preserve"> </w:t>
      </w:r>
      <w:r w:rsidR="00954A7A" w:rsidRPr="000835B4">
        <w:rPr>
          <w:rFonts w:ascii="Times" w:hAnsi="Times" w:cs="Times New Roman"/>
          <w:b/>
        </w:rPr>
        <w:tab/>
      </w:r>
      <w:r w:rsidR="00D7684D" w:rsidRPr="000835B4">
        <w:rPr>
          <w:rFonts w:ascii="Times" w:hAnsi="Times"/>
          <w:b/>
        </w:rPr>
        <w:t>Opzet</w:t>
      </w:r>
      <w:r w:rsidR="007D4B14" w:rsidRPr="000835B4">
        <w:rPr>
          <w:rFonts w:ascii="Times" w:hAnsi="Times"/>
          <w:b/>
        </w:rPr>
        <w:t xml:space="preserve"> </w:t>
      </w:r>
      <w:r w:rsidR="00A362EE" w:rsidRPr="000835B4">
        <w:rPr>
          <w:rFonts w:ascii="Times" w:hAnsi="Times"/>
          <w:b/>
        </w:rPr>
        <w:t>boek</w:t>
      </w:r>
      <w:r w:rsidR="001F753C" w:rsidRPr="000835B4">
        <w:rPr>
          <w:rFonts w:ascii="Times" w:hAnsi="Times"/>
          <w:b/>
        </w:rPr>
        <w:t xml:space="preserve"> </w:t>
      </w:r>
      <w:r w:rsidR="00CA000E" w:rsidRPr="000835B4">
        <w:rPr>
          <w:rFonts w:ascii="Times" w:hAnsi="Times"/>
          <w:b/>
        </w:rPr>
        <w:t>“Hans Keilson, schrijver en zenuwarts”</w:t>
      </w:r>
      <w:r w:rsidR="00A15AB9" w:rsidRPr="000835B4">
        <w:rPr>
          <w:rFonts w:ascii="Times" w:hAnsi="Times"/>
          <w:b/>
        </w:rPr>
        <w:br/>
      </w:r>
    </w:p>
    <w:p w14:paraId="2E20936B" w14:textId="63B8F6DE" w:rsidR="00746731" w:rsidRPr="000835B4" w:rsidRDefault="00C1459C" w:rsidP="00050246">
      <w:pPr>
        <w:pStyle w:val="Body"/>
        <w:spacing w:line="276" w:lineRule="auto"/>
        <w:rPr>
          <w:rFonts w:ascii="Times" w:hAnsi="Times"/>
          <w:lang w:val="nl-NL"/>
        </w:rPr>
      </w:pPr>
      <w:r w:rsidRPr="000835B4">
        <w:rPr>
          <w:rFonts w:ascii="Times" w:hAnsi="Times"/>
          <w:lang w:val="nl-NL"/>
        </w:rPr>
        <w:t>De biografie bestaat uit twee</w:t>
      </w:r>
      <w:r w:rsidR="00746731" w:rsidRPr="000835B4">
        <w:rPr>
          <w:rFonts w:ascii="Times" w:hAnsi="Times"/>
          <w:lang w:val="nl-NL"/>
        </w:rPr>
        <w:t xml:space="preserve"> delen, ieder bestaande uit 5 hoofdstukken</w:t>
      </w:r>
      <w:r w:rsidR="00050246" w:rsidRPr="000835B4">
        <w:rPr>
          <w:rFonts w:ascii="Times" w:hAnsi="Times"/>
          <w:lang w:val="nl-NL"/>
        </w:rPr>
        <w:t xml:space="preserve"> </w:t>
      </w:r>
    </w:p>
    <w:p w14:paraId="70AF760B" w14:textId="77777777" w:rsidR="00CA000E" w:rsidRPr="000835B4" w:rsidRDefault="00746731" w:rsidP="00CA000E">
      <w:pPr>
        <w:rPr>
          <w:rFonts w:ascii="Times" w:hAnsi="Times"/>
          <w:b/>
          <w:i/>
          <w:sz w:val="28"/>
          <w:szCs w:val="28"/>
        </w:rPr>
      </w:pPr>
      <w:r w:rsidRPr="000835B4">
        <w:rPr>
          <w:rFonts w:ascii="Times" w:hAnsi="Times"/>
          <w:b/>
          <w:sz w:val="28"/>
          <w:szCs w:val="28"/>
        </w:rPr>
        <w:t>Deel 1</w:t>
      </w:r>
      <w:r w:rsidR="00CA000E" w:rsidRPr="000835B4">
        <w:rPr>
          <w:rFonts w:ascii="Times" w:hAnsi="Times"/>
          <w:b/>
          <w:sz w:val="28"/>
          <w:szCs w:val="28"/>
        </w:rPr>
        <w:t xml:space="preserve">: </w:t>
      </w:r>
      <w:r w:rsidR="00CA000E" w:rsidRPr="000835B4">
        <w:rPr>
          <w:rFonts w:ascii="Times" w:hAnsi="Times"/>
          <w:b/>
          <w:i/>
          <w:sz w:val="28"/>
          <w:szCs w:val="28"/>
        </w:rPr>
        <w:t>De man die geen huisarts werd</w:t>
      </w:r>
    </w:p>
    <w:p w14:paraId="773E010F" w14:textId="77777777" w:rsidR="00CA000E" w:rsidRPr="000835B4" w:rsidRDefault="00CA000E" w:rsidP="00CA000E">
      <w:pPr>
        <w:rPr>
          <w:rFonts w:ascii="Times" w:hAnsi="Times"/>
        </w:rPr>
      </w:pPr>
    </w:p>
    <w:p w14:paraId="165087F3" w14:textId="38D8FBBB" w:rsidR="00CA000E" w:rsidRPr="000835B4" w:rsidRDefault="00CA000E" w:rsidP="00CA000E">
      <w:pPr>
        <w:rPr>
          <w:rFonts w:ascii="Times" w:hAnsi="Times"/>
        </w:rPr>
      </w:pPr>
      <w:r w:rsidRPr="000835B4">
        <w:rPr>
          <w:rFonts w:ascii="Times" w:hAnsi="Times"/>
        </w:rPr>
        <w:t>Jeugd, vlucht, onderduik en de strijd om het Nederlanderschap</w:t>
      </w:r>
    </w:p>
    <w:p w14:paraId="32C44E35" w14:textId="77768E51" w:rsidR="00746731" w:rsidRPr="000835B4" w:rsidRDefault="00CA000E" w:rsidP="00CA000E">
      <w:pPr>
        <w:rPr>
          <w:rStyle w:val="Titelvanboek"/>
          <w:rFonts w:ascii="Times" w:hAnsi="Times"/>
          <w:b w:val="0"/>
          <w:bCs w:val="0"/>
          <w:smallCaps w:val="0"/>
          <w:spacing w:val="0"/>
        </w:rPr>
      </w:pPr>
      <w:r w:rsidRPr="000835B4">
        <w:rPr>
          <w:rFonts w:ascii="Times" w:hAnsi="Times"/>
        </w:rPr>
        <w:t>1909-1951</w:t>
      </w:r>
      <w:r w:rsidRPr="000835B4">
        <w:rPr>
          <w:rFonts w:ascii="Times" w:hAnsi="Times"/>
          <w:i/>
        </w:rPr>
        <w:br/>
      </w:r>
    </w:p>
    <w:p w14:paraId="2FF91508" w14:textId="6D1E7CB5" w:rsidR="00050246" w:rsidRPr="000835B4" w:rsidRDefault="00050246" w:rsidP="00050246">
      <w:pPr>
        <w:pStyle w:val="Body"/>
        <w:spacing w:line="276" w:lineRule="auto"/>
        <w:rPr>
          <w:rFonts w:ascii="Times" w:hAnsi="Times"/>
          <w:lang w:val="nl-NL"/>
        </w:rPr>
      </w:pPr>
      <w:r w:rsidRPr="000835B4">
        <w:rPr>
          <w:rFonts w:ascii="Times" w:hAnsi="Times"/>
          <w:b/>
          <w:lang w:val="nl-NL"/>
        </w:rPr>
        <w:t>1</w:t>
      </w:r>
      <w:r w:rsidR="00CC7A8E" w:rsidRPr="000835B4">
        <w:rPr>
          <w:rFonts w:ascii="Times" w:hAnsi="Times"/>
          <w:b/>
          <w:lang w:val="nl-NL"/>
        </w:rPr>
        <w:t>.</w:t>
      </w:r>
      <w:r w:rsidRPr="000835B4">
        <w:rPr>
          <w:rFonts w:ascii="Times" w:hAnsi="Times"/>
          <w:b/>
          <w:lang w:val="nl-NL"/>
        </w:rPr>
        <w:t xml:space="preserve"> Jeugd in Bad </w:t>
      </w:r>
      <w:proofErr w:type="spellStart"/>
      <w:r w:rsidRPr="000835B4">
        <w:rPr>
          <w:rFonts w:ascii="Times" w:hAnsi="Times"/>
          <w:b/>
          <w:lang w:val="nl-NL"/>
        </w:rPr>
        <w:t>Freienwalde</w:t>
      </w:r>
      <w:proofErr w:type="spellEnd"/>
      <w:r w:rsidRPr="000835B4">
        <w:rPr>
          <w:rFonts w:ascii="Times" w:hAnsi="Times"/>
          <w:b/>
          <w:lang w:val="nl-NL"/>
        </w:rPr>
        <w:t>: 1909-1928</w:t>
      </w:r>
      <w:r w:rsidRPr="000835B4">
        <w:rPr>
          <w:rFonts w:ascii="Times" w:hAnsi="Times"/>
          <w:b/>
          <w:lang w:val="nl-NL"/>
        </w:rPr>
        <w:br/>
      </w:r>
      <w:r w:rsidRPr="000835B4">
        <w:rPr>
          <w:rStyle w:val="None"/>
          <w:rFonts w:ascii="Times" w:hAnsi="Times"/>
          <w:lang w:val="nl-NL"/>
        </w:rPr>
        <w:t xml:space="preserve">Hans Keilson </w:t>
      </w:r>
      <w:r w:rsidRPr="000835B4">
        <w:rPr>
          <w:rFonts w:ascii="Times" w:hAnsi="Times"/>
          <w:lang w:val="nl-NL"/>
        </w:rPr>
        <w:t xml:space="preserve">groeide op </w:t>
      </w:r>
      <w:r w:rsidRPr="000835B4">
        <w:rPr>
          <w:rStyle w:val="None"/>
          <w:rFonts w:ascii="Times" w:hAnsi="Times"/>
          <w:lang w:val="nl-NL"/>
        </w:rPr>
        <w:t xml:space="preserve">in Bad </w:t>
      </w:r>
      <w:proofErr w:type="spellStart"/>
      <w:r w:rsidRPr="000835B4">
        <w:rPr>
          <w:rStyle w:val="None"/>
          <w:rFonts w:ascii="Times" w:hAnsi="Times"/>
          <w:lang w:val="nl-NL"/>
        </w:rPr>
        <w:t>Freienwalde</w:t>
      </w:r>
      <w:proofErr w:type="spellEnd"/>
      <w:r w:rsidRPr="000835B4">
        <w:rPr>
          <w:rStyle w:val="None"/>
          <w:rFonts w:ascii="Times" w:hAnsi="Times"/>
          <w:lang w:val="nl-NL"/>
        </w:rPr>
        <w:t xml:space="preserve">, een kuuroord ten noordoosten van Berlijn. </w:t>
      </w:r>
      <w:r w:rsidRPr="000835B4">
        <w:rPr>
          <w:rFonts w:ascii="Times" w:hAnsi="Times"/>
          <w:lang w:val="nl-NL"/>
        </w:rPr>
        <w:t xml:space="preserve">Het </w:t>
      </w:r>
      <w:r w:rsidRPr="000835B4">
        <w:rPr>
          <w:rStyle w:val="None"/>
          <w:rFonts w:ascii="Times" w:hAnsi="Times"/>
          <w:lang w:val="nl-NL"/>
        </w:rPr>
        <w:t xml:space="preserve">hoofdstuk schetst </w:t>
      </w:r>
      <w:r w:rsidRPr="000835B4">
        <w:rPr>
          <w:rFonts w:ascii="Times" w:hAnsi="Times"/>
          <w:lang w:val="nl-NL"/>
        </w:rPr>
        <w:t>een beeld</w:t>
      </w:r>
      <w:r w:rsidRPr="000835B4">
        <w:rPr>
          <w:rStyle w:val="None"/>
          <w:rFonts w:ascii="Times" w:hAnsi="Times"/>
          <w:lang w:val="nl-NL"/>
        </w:rPr>
        <w:t xml:space="preserve"> van het stadje, van het leven van </w:t>
      </w:r>
      <w:proofErr w:type="spellStart"/>
      <w:r w:rsidRPr="000835B4">
        <w:rPr>
          <w:rStyle w:val="None"/>
          <w:rFonts w:ascii="Times" w:hAnsi="Times"/>
          <w:lang w:val="nl-NL"/>
        </w:rPr>
        <w:t>Keilsons</w:t>
      </w:r>
      <w:proofErr w:type="spellEnd"/>
      <w:r w:rsidRPr="000835B4">
        <w:rPr>
          <w:rStyle w:val="None"/>
          <w:rFonts w:ascii="Times" w:hAnsi="Times"/>
          <w:lang w:val="nl-NL"/>
        </w:rPr>
        <w:t xml:space="preserve"> ouders (beiden Joods, eigenaren van een textielzaak, vader </w:t>
      </w:r>
      <w:r w:rsidRPr="000835B4">
        <w:rPr>
          <w:rFonts w:ascii="Times" w:hAnsi="Times"/>
          <w:lang w:val="nl-NL"/>
        </w:rPr>
        <w:t xml:space="preserve">soldaat </w:t>
      </w:r>
      <w:r w:rsidRPr="000835B4">
        <w:rPr>
          <w:rStyle w:val="None"/>
          <w:rFonts w:ascii="Times" w:hAnsi="Times"/>
          <w:lang w:val="nl-NL"/>
        </w:rPr>
        <w:t xml:space="preserve">in de Eerste Wereldoorlog), van het sociale leven van Hans Keilson. </w:t>
      </w:r>
      <w:r w:rsidRPr="000835B4">
        <w:rPr>
          <w:rFonts w:ascii="Times" w:hAnsi="Times"/>
          <w:lang w:val="nl-NL"/>
        </w:rPr>
        <w:t xml:space="preserve">Op de middelbare school deed zich een incident voor. Hans Keilson wilde het omstreden anti-nationalistische gedicht ‘Die </w:t>
      </w:r>
      <w:proofErr w:type="spellStart"/>
      <w:r w:rsidRPr="000835B4">
        <w:rPr>
          <w:rFonts w:ascii="Times" w:hAnsi="Times"/>
          <w:lang w:val="nl-NL"/>
        </w:rPr>
        <w:t>schlesischen</w:t>
      </w:r>
      <w:proofErr w:type="spellEnd"/>
      <w:r w:rsidRPr="000835B4">
        <w:rPr>
          <w:rFonts w:ascii="Times" w:hAnsi="Times"/>
          <w:lang w:val="nl-NL"/>
        </w:rPr>
        <w:t xml:space="preserve"> Weber’ van Heine in de klas bespreken, maar de klas weigerde dat. Keilson zou vervolgens meer dan een jaar worden genegeerd door zijn klasgenoten – een ingrijpende ervaring met uitsluiting.</w:t>
      </w:r>
    </w:p>
    <w:p w14:paraId="01A89C37" w14:textId="7307FDD5" w:rsidR="00050246" w:rsidRPr="000835B4" w:rsidRDefault="00050246" w:rsidP="00050246">
      <w:pPr>
        <w:pStyle w:val="Body"/>
        <w:spacing w:line="276" w:lineRule="auto"/>
        <w:rPr>
          <w:rFonts w:ascii="Times" w:hAnsi="Times"/>
          <w:i/>
          <w:iCs/>
          <w:lang w:val="nl-NL"/>
        </w:rPr>
      </w:pPr>
      <w:r w:rsidRPr="000835B4">
        <w:rPr>
          <w:rFonts w:ascii="Times" w:hAnsi="Times"/>
          <w:b/>
          <w:lang w:val="nl-NL"/>
        </w:rPr>
        <w:t xml:space="preserve"> 2</w:t>
      </w:r>
      <w:r w:rsidR="00CC7A8E" w:rsidRPr="000835B4">
        <w:rPr>
          <w:rFonts w:ascii="Times" w:hAnsi="Times"/>
          <w:b/>
          <w:lang w:val="nl-NL"/>
        </w:rPr>
        <w:t>.</w:t>
      </w:r>
      <w:r w:rsidRPr="000835B4">
        <w:rPr>
          <w:rFonts w:ascii="Times" w:hAnsi="Times"/>
          <w:b/>
          <w:lang w:val="nl-NL"/>
        </w:rPr>
        <w:t xml:space="preserve"> De Berlijnse jaren: 1928-1936</w:t>
      </w:r>
      <w:r w:rsidRPr="000835B4">
        <w:rPr>
          <w:rFonts w:ascii="Times" w:hAnsi="Times"/>
          <w:b/>
          <w:i/>
          <w:iCs/>
          <w:lang w:val="nl-NL"/>
        </w:rPr>
        <w:br/>
      </w:r>
      <w:r w:rsidRPr="000835B4">
        <w:rPr>
          <w:rFonts w:ascii="Times" w:hAnsi="Times"/>
          <w:lang w:val="nl-NL"/>
        </w:rPr>
        <w:t xml:space="preserve">Hans Keilson trok eind jaren twintig naar Berlijn. Hij studeerde medicijnen en deed tegelijkertijd een opleiding tot sportleraar. Hij financierde zijn studie door viool en trompet te spelen in dansorkesten. Na zijn artsexamen in 1934 volgt een tweede, ingrijpende ervaring met uitsluiting: als Jood mocht Keilson zijn praktijkjaar als aankomend medicus niet doen. Omdat hij daardoor geen arts kon worden </w:t>
      </w:r>
      <w:r w:rsidR="000835B4" w:rsidRPr="000835B4">
        <w:rPr>
          <w:rFonts w:ascii="Times" w:hAnsi="Times"/>
          <w:lang w:val="nl-NL"/>
        </w:rPr>
        <w:t xml:space="preserve">(hij was medicijnen gaan studeren om zijn oom, huisarts in Hamburg, te kunnen opvolgen) </w:t>
      </w:r>
      <w:r w:rsidRPr="000835B4">
        <w:rPr>
          <w:rFonts w:ascii="Times" w:hAnsi="Times"/>
          <w:lang w:val="nl-NL"/>
        </w:rPr>
        <w:t xml:space="preserve">werd hij sportleraar aan diverse Joodse scholen. </w:t>
      </w:r>
      <w:r w:rsidRPr="000835B4">
        <w:rPr>
          <w:rFonts w:ascii="Times" w:hAnsi="Times"/>
          <w:lang w:val="nl-NL"/>
        </w:rPr>
        <w:br/>
      </w:r>
      <w:r w:rsidRPr="000835B4">
        <w:rPr>
          <w:rStyle w:val="None"/>
          <w:rFonts w:ascii="Times" w:hAnsi="Times"/>
          <w:lang w:val="nl-NL"/>
        </w:rPr>
        <w:t xml:space="preserve">In 1933 begint zijn literaire carrière: zijn eerste roman wordt gepubliceerd. In deze periode kreeg hij een relatie met </w:t>
      </w:r>
      <w:proofErr w:type="spellStart"/>
      <w:r w:rsidRPr="000835B4">
        <w:rPr>
          <w:rStyle w:val="None"/>
          <w:rFonts w:ascii="Times" w:hAnsi="Times"/>
          <w:lang w:val="nl-NL"/>
        </w:rPr>
        <w:t>grafologe</w:t>
      </w:r>
      <w:proofErr w:type="spellEnd"/>
      <w:r w:rsidRPr="000835B4">
        <w:rPr>
          <w:rStyle w:val="None"/>
          <w:rFonts w:ascii="Times" w:hAnsi="Times"/>
          <w:lang w:val="nl-NL"/>
        </w:rPr>
        <w:t xml:space="preserve"> </w:t>
      </w:r>
      <w:proofErr w:type="spellStart"/>
      <w:r w:rsidRPr="000835B4">
        <w:rPr>
          <w:rStyle w:val="None"/>
          <w:rFonts w:ascii="Times" w:hAnsi="Times"/>
          <w:lang w:val="nl-NL"/>
        </w:rPr>
        <w:t>Gertrud</w:t>
      </w:r>
      <w:proofErr w:type="spellEnd"/>
      <w:r w:rsidRPr="000835B4">
        <w:rPr>
          <w:rStyle w:val="None"/>
          <w:rFonts w:ascii="Times" w:hAnsi="Times"/>
          <w:lang w:val="nl-NL"/>
        </w:rPr>
        <w:t xml:space="preserve"> </w:t>
      </w:r>
      <w:r w:rsidRPr="000835B4">
        <w:rPr>
          <w:rFonts w:ascii="Times" w:hAnsi="Times"/>
          <w:lang w:val="nl-NL"/>
        </w:rPr>
        <w:t>Pfeiffer-</w:t>
      </w:r>
      <w:proofErr w:type="spellStart"/>
      <w:r w:rsidRPr="000835B4">
        <w:rPr>
          <w:rStyle w:val="None"/>
          <w:rFonts w:ascii="Times" w:hAnsi="Times"/>
          <w:lang w:val="nl-NL"/>
        </w:rPr>
        <w:t>Manz</w:t>
      </w:r>
      <w:proofErr w:type="spellEnd"/>
      <w:r w:rsidRPr="000835B4">
        <w:rPr>
          <w:rFonts w:ascii="Times" w:hAnsi="Times"/>
          <w:lang w:val="nl-NL"/>
        </w:rPr>
        <w:t xml:space="preserve"> (*1901), die van katholieken huize was</w:t>
      </w:r>
      <w:r w:rsidRPr="000835B4">
        <w:rPr>
          <w:rStyle w:val="None"/>
          <w:rFonts w:ascii="Times" w:hAnsi="Times"/>
          <w:lang w:val="nl-NL"/>
        </w:rPr>
        <w:t>.</w:t>
      </w:r>
      <w:r w:rsidRPr="000835B4">
        <w:rPr>
          <w:rFonts w:ascii="Times" w:hAnsi="Times"/>
          <w:lang w:val="nl-NL"/>
        </w:rPr>
        <w:t xml:space="preserve"> In 1936 emigreerde hij samen met </w:t>
      </w:r>
      <w:proofErr w:type="spellStart"/>
      <w:r w:rsidRPr="000835B4">
        <w:rPr>
          <w:rFonts w:ascii="Times" w:hAnsi="Times"/>
          <w:lang w:val="nl-NL"/>
        </w:rPr>
        <w:t>Gertrud</w:t>
      </w:r>
      <w:proofErr w:type="spellEnd"/>
      <w:r w:rsidRPr="000835B4">
        <w:rPr>
          <w:rFonts w:ascii="Times" w:hAnsi="Times"/>
          <w:lang w:val="nl-NL"/>
        </w:rPr>
        <w:t>.</w:t>
      </w:r>
    </w:p>
    <w:p w14:paraId="3C7DA852" w14:textId="20390369" w:rsidR="00050246" w:rsidRPr="000835B4" w:rsidRDefault="00050246" w:rsidP="00050246">
      <w:pPr>
        <w:pStyle w:val="Body"/>
        <w:spacing w:line="276" w:lineRule="auto"/>
        <w:rPr>
          <w:rFonts w:ascii="Times" w:hAnsi="Times"/>
          <w:b/>
          <w:lang w:val="nl-NL"/>
        </w:rPr>
      </w:pPr>
      <w:r w:rsidRPr="000835B4">
        <w:rPr>
          <w:rFonts w:ascii="Times" w:hAnsi="Times"/>
          <w:b/>
          <w:lang w:val="nl-NL"/>
        </w:rPr>
        <w:t>3</w:t>
      </w:r>
      <w:r w:rsidR="00CC7A8E" w:rsidRPr="000835B4">
        <w:rPr>
          <w:rFonts w:ascii="Times" w:hAnsi="Times"/>
          <w:b/>
          <w:lang w:val="nl-NL"/>
        </w:rPr>
        <w:t>.</w:t>
      </w:r>
      <w:r w:rsidRPr="000835B4">
        <w:rPr>
          <w:rFonts w:ascii="Times" w:hAnsi="Times"/>
          <w:b/>
          <w:lang w:val="nl-NL"/>
        </w:rPr>
        <w:t xml:space="preserve"> De jaren in Nederland vóór de oorlog: 1936-1940</w:t>
      </w:r>
      <w:r w:rsidRPr="000835B4">
        <w:rPr>
          <w:rFonts w:ascii="Times" w:hAnsi="Times"/>
          <w:b/>
          <w:lang w:val="nl-NL"/>
        </w:rPr>
        <w:br/>
      </w:r>
      <w:r w:rsidRPr="000835B4">
        <w:rPr>
          <w:rFonts w:ascii="Times" w:hAnsi="Times"/>
          <w:lang w:val="nl-NL"/>
        </w:rPr>
        <w:t xml:space="preserve">In 1936 arriveerden Hans Keilson en </w:t>
      </w:r>
      <w:proofErr w:type="spellStart"/>
      <w:r w:rsidRPr="000835B4">
        <w:rPr>
          <w:rFonts w:ascii="Times" w:hAnsi="Times"/>
          <w:lang w:val="nl-NL"/>
        </w:rPr>
        <w:t>Gertrud</w:t>
      </w:r>
      <w:proofErr w:type="spellEnd"/>
      <w:r w:rsidRPr="000835B4">
        <w:rPr>
          <w:rFonts w:ascii="Times" w:hAnsi="Times"/>
          <w:lang w:val="nl-NL"/>
        </w:rPr>
        <w:t xml:space="preserve"> Pfeiffer-</w:t>
      </w:r>
      <w:proofErr w:type="spellStart"/>
      <w:r w:rsidRPr="000835B4">
        <w:rPr>
          <w:rFonts w:ascii="Times" w:hAnsi="Times"/>
          <w:lang w:val="nl-NL"/>
        </w:rPr>
        <w:t>Manz</w:t>
      </w:r>
      <w:proofErr w:type="spellEnd"/>
      <w:r w:rsidRPr="000835B4">
        <w:rPr>
          <w:rFonts w:ascii="Times" w:hAnsi="Times"/>
          <w:lang w:val="nl-NL"/>
        </w:rPr>
        <w:t xml:space="preserve"> in Nederland; ze woonden in Amsterdam, later in het Gooi. Keilson werkt als pedagoog en begeleidt kinderen met schoolproblemen en is actief in de literatuur. Hij stelt Nederlandse bloemlezingen samen voor verschillende uitgeverijen en kan dankzij contacten met Anton van Duinkerken gedichten publiceren in het literaire tijdschrift </w:t>
      </w:r>
      <w:r w:rsidRPr="000835B4">
        <w:rPr>
          <w:rFonts w:ascii="Times" w:hAnsi="Times"/>
          <w:i/>
          <w:iCs/>
          <w:lang w:val="nl-NL"/>
        </w:rPr>
        <w:t>De Gemeenschap</w:t>
      </w:r>
      <w:r w:rsidRPr="000835B4">
        <w:rPr>
          <w:rFonts w:ascii="Times" w:hAnsi="Times"/>
          <w:lang w:val="nl-NL"/>
        </w:rPr>
        <w:t xml:space="preserve">. </w:t>
      </w:r>
      <w:proofErr w:type="spellStart"/>
      <w:r w:rsidRPr="000835B4">
        <w:rPr>
          <w:rFonts w:ascii="Times" w:hAnsi="Times"/>
          <w:lang w:val="nl-NL"/>
        </w:rPr>
        <w:t>Gertrud</w:t>
      </w:r>
      <w:proofErr w:type="spellEnd"/>
      <w:r w:rsidRPr="000835B4">
        <w:rPr>
          <w:rFonts w:ascii="Times" w:hAnsi="Times"/>
          <w:lang w:val="nl-NL"/>
        </w:rPr>
        <w:t xml:space="preserve"> verdient geld als </w:t>
      </w:r>
      <w:proofErr w:type="spellStart"/>
      <w:r w:rsidRPr="000835B4">
        <w:rPr>
          <w:rFonts w:ascii="Times" w:hAnsi="Times"/>
          <w:lang w:val="nl-NL"/>
        </w:rPr>
        <w:t>grafologe</w:t>
      </w:r>
      <w:proofErr w:type="spellEnd"/>
      <w:r w:rsidRPr="000835B4">
        <w:rPr>
          <w:rFonts w:ascii="Times" w:hAnsi="Times"/>
          <w:lang w:val="nl-NL"/>
        </w:rPr>
        <w:t xml:space="preserve">. In 1939 weet Keilson zijn ouders naar Nederland te krijgen. Na de </w:t>
      </w:r>
      <w:proofErr w:type="spellStart"/>
      <w:r w:rsidRPr="000835B4">
        <w:rPr>
          <w:rFonts w:ascii="Times" w:hAnsi="Times"/>
          <w:lang w:val="nl-NL"/>
        </w:rPr>
        <w:t>Kristallnacht</w:t>
      </w:r>
      <w:proofErr w:type="spellEnd"/>
      <w:r w:rsidRPr="000835B4">
        <w:rPr>
          <w:rFonts w:ascii="Times" w:hAnsi="Times"/>
          <w:lang w:val="nl-NL"/>
        </w:rPr>
        <w:t xml:space="preserve"> van november 1938 voelden zij zich in Duitsland onveiliger dan ooit. </w:t>
      </w:r>
    </w:p>
    <w:p w14:paraId="3BAF306D" w14:textId="6D1687E4" w:rsidR="00050246" w:rsidRPr="000835B4" w:rsidRDefault="00050246" w:rsidP="00050246">
      <w:pPr>
        <w:pStyle w:val="Body"/>
        <w:spacing w:line="276" w:lineRule="auto"/>
        <w:rPr>
          <w:rFonts w:ascii="Times" w:hAnsi="Times"/>
          <w:b/>
          <w:lang w:val="nl-NL"/>
        </w:rPr>
      </w:pPr>
      <w:r w:rsidRPr="000835B4">
        <w:rPr>
          <w:rFonts w:ascii="Times" w:hAnsi="Times"/>
          <w:b/>
          <w:lang w:val="nl-NL"/>
        </w:rPr>
        <w:t>4</w:t>
      </w:r>
      <w:r w:rsidR="00CC7A8E" w:rsidRPr="000835B4">
        <w:rPr>
          <w:rFonts w:ascii="Times" w:hAnsi="Times"/>
          <w:b/>
          <w:lang w:val="nl-NL"/>
        </w:rPr>
        <w:t xml:space="preserve">. </w:t>
      </w:r>
      <w:r w:rsidRPr="000835B4">
        <w:rPr>
          <w:rFonts w:ascii="Times" w:hAnsi="Times"/>
          <w:b/>
          <w:lang w:val="nl-NL"/>
        </w:rPr>
        <w:t>De Tweede Wereldoorlog: 1940-1945</w:t>
      </w:r>
      <w:r w:rsidRPr="000835B4">
        <w:rPr>
          <w:rFonts w:ascii="Times" w:hAnsi="Times"/>
          <w:b/>
          <w:lang w:val="nl-NL"/>
        </w:rPr>
        <w:br/>
      </w:r>
      <w:r w:rsidRPr="000835B4">
        <w:rPr>
          <w:rFonts w:ascii="Times" w:hAnsi="Times"/>
          <w:lang w:val="nl-NL"/>
        </w:rPr>
        <w:t xml:space="preserve">In 1940 kregen Hans Keilson en </w:t>
      </w:r>
      <w:proofErr w:type="spellStart"/>
      <w:r w:rsidRPr="000835B4">
        <w:rPr>
          <w:rFonts w:ascii="Times" w:hAnsi="Times"/>
          <w:lang w:val="nl-NL"/>
        </w:rPr>
        <w:t>Gertrud</w:t>
      </w:r>
      <w:proofErr w:type="spellEnd"/>
      <w:r w:rsidRPr="000835B4">
        <w:rPr>
          <w:rFonts w:ascii="Times" w:hAnsi="Times"/>
          <w:lang w:val="nl-NL"/>
        </w:rPr>
        <w:t xml:space="preserve"> een zoontje, dat direct na de geboorte stierf, en in 1941 een dochter. </w:t>
      </w:r>
      <w:r w:rsidRPr="000835B4">
        <w:rPr>
          <w:rStyle w:val="None"/>
          <w:rFonts w:ascii="Times" w:hAnsi="Times"/>
          <w:lang w:val="nl-NL"/>
        </w:rPr>
        <w:t xml:space="preserve">Via contacten kon </w:t>
      </w:r>
      <w:r w:rsidRPr="000835B4">
        <w:rPr>
          <w:rFonts w:ascii="Times" w:hAnsi="Times"/>
          <w:lang w:val="nl-NL"/>
        </w:rPr>
        <w:t xml:space="preserve">Keilson in 1943 onderduiken in Delft. In opdracht van </w:t>
      </w:r>
      <w:r w:rsidRPr="000835B4">
        <w:rPr>
          <w:rStyle w:val="None"/>
          <w:rFonts w:ascii="Times" w:hAnsi="Times"/>
          <w:lang w:val="nl-NL"/>
        </w:rPr>
        <w:t xml:space="preserve">de Vrije Groepen Amsterdam </w:t>
      </w:r>
      <w:r w:rsidRPr="000835B4">
        <w:rPr>
          <w:rFonts w:ascii="Times" w:hAnsi="Times"/>
          <w:lang w:val="nl-NL"/>
        </w:rPr>
        <w:t xml:space="preserve">(VGA) </w:t>
      </w:r>
      <w:r w:rsidRPr="000835B4">
        <w:rPr>
          <w:rStyle w:val="None"/>
          <w:rFonts w:ascii="Times" w:hAnsi="Times"/>
          <w:lang w:val="nl-NL"/>
        </w:rPr>
        <w:t>verleende hij psycho</w:t>
      </w:r>
      <w:r w:rsidRPr="000835B4">
        <w:rPr>
          <w:rFonts w:ascii="Times" w:hAnsi="Times"/>
          <w:lang w:val="nl-NL"/>
        </w:rPr>
        <w:t>sociale</w:t>
      </w:r>
      <w:r w:rsidRPr="000835B4">
        <w:rPr>
          <w:rStyle w:val="None"/>
          <w:rFonts w:ascii="Times" w:hAnsi="Times"/>
          <w:lang w:val="nl-NL"/>
        </w:rPr>
        <w:t xml:space="preserve"> hulp aan onderduikers. </w:t>
      </w:r>
      <w:r w:rsidRPr="000835B4">
        <w:rPr>
          <w:rStyle w:val="None"/>
          <w:rFonts w:ascii="Times" w:hAnsi="Times"/>
          <w:lang w:val="nl-NL"/>
        </w:rPr>
        <w:br/>
        <w:t xml:space="preserve">Hij ontmoette de 22-jarige Hanna Sanders, voor wie hij </w:t>
      </w:r>
      <w:r w:rsidRPr="000835B4">
        <w:rPr>
          <w:rFonts w:ascii="Times" w:hAnsi="Times"/>
          <w:lang w:val="nl-NL"/>
        </w:rPr>
        <w:t xml:space="preserve">liefde opvatte en </w:t>
      </w:r>
      <w:r w:rsidRPr="000835B4">
        <w:rPr>
          <w:rStyle w:val="None"/>
          <w:rFonts w:ascii="Times" w:hAnsi="Times"/>
          <w:lang w:val="nl-NL"/>
        </w:rPr>
        <w:t>46 sonnetten schreef, die na zijn dood werden ontdekt net als zijn oorlogsdagboek uit onderduikjaar 1944.</w:t>
      </w:r>
      <w:r w:rsidRPr="000835B4">
        <w:rPr>
          <w:rStyle w:val="None"/>
          <w:rFonts w:ascii="Times" w:hAnsi="Times"/>
          <w:lang w:val="nl-NL"/>
        </w:rPr>
        <w:br/>
      </w:r>
      <w:r w:rsidRPr="000835B4">
        <w:rPr>
          <w:rFonts w:ascii="Times" w:hAnsi="Times"/>
          <w:lang w:val="nl-NL"/>
        </w:rPr>
        <w:t xml:space="preserve">Het grootste drama in het leven van Hans Keilson vindt plaats in 1943: zijn ouders worden </w:t>
      </w:r>
      <w:r w:rsidRPr="000835B4">
        <w:rPr>
          <w:rFonts w:ascii="Times" w:hAnsi="Times"/>
          <w:lang w:val="nl-NL"/>
        </w:rPr>
        <w:lastRenderedPageBreak/>
        <w:t xml:space="preserve">vanuit het Gooi gedeporteerd naar Westerbork en vandaar naar Auschwitz, waar ze beiden worden </w:t>
      </w:r>
      <w:r w:rsidRPr="000835B4">
        <w:rPr>
          <w:rStyle w:val="None"/>
          <w:rFonts w:ascii="Times" w:hAnsi="Times"/>
          <w:lang w:val="nl-NL"/>
        </w:rPr>
        <w:t>vermoord.</w:t>
      </w:r>
      <w:r w:rsidRPr="000835B4">
        <w:rPr>
          <w:rFonts w:ascii="Times" w:hAnsi="Times"/>
          <w:lang w:val="nl-NL"/>
        </w:rPr>
        <w:t xml:space="preserve"> Pas na de oorlog verneemt hij wat hun lot is geweest. Dat hij zijn ouders niet had weten te redden, veroorzaakte bij Hans Keilson een levenslang schuldgevoel. </w:t>
      </w:r>
      <w:r w:rsidRPr="000835B4">
        <w:rPr>
          <w:rFonts w:ascii="Times" w:hAnsi="Times"/>
          <w:lang w:val="nl-NL"/>
        </w:rPr>
        <w:br/>
        <w:t xml:space="preserve">Eind 1944 beëindigde Keilson zijn relatie met Hanna Sanders en keerde hij terug naar </w:t>
      </w:r>
      <w:proofErr w:type="spellStart"/>
      <w:r w:rsidRPr="000835B4">
        <w:rPr>
          <w:rFonts w:ascii="Times" w:hAnsi="Times"/>
          <w:lang w:val="nl-NL"/>
        </w:rPr>
        <w:t>Gertrud</w:t>
      </w:r>
      <w:proofErr w:type="spellEnd"/>
      <w:r w:rsidRPr="000835B4">
        <w:rPr>
          <w:rFonts w:ascii="Times" w:hAnsi="Times"/>
          <w:lang w:val="nl-NL"/>
        </w:rPr>
        <w:t xml:space="preserve"> en zijn dochtertje in het Gooi waar hij de laatste maanden van de oorlog zat ondergedoken. </w:t>
      </w:r>
    </w:p>
    <w:p w14:paraId="4AE19459" w14:textId="20BFAF51" w:rsidR="00050246" w:rsidRPr="000835B4" w:rsidRDefault="00050246" w:rsidP="00050246">
      <w:pPr>
        <w:pStyle w:val="Body"/>
        <w:spacing w:line="276" w:lineRule="auto"/>
        <w:rPr>
          <w:rFonts w:ascii="Times" w:hAnsi="Times"/>
          <w:lang w:val="nl-NL"/>
        </w:rPr>
      </w:pPr>
      <w:r w:rsidRPr="000835B4">
        <w:rPr>
          <w:rFonts w:ascii="Times" w:hAnsi="Times"/>
          <w:b/>
          <w:lang w:val="nl-NL"/>
        </w:rPr>
        <w:t>5 De eerste naoorlogse jaren: 1945-195</w:t>
      </w:r>
      <w:r w:rsidR="00746731" w:rsidRPr="000835B4">
        <w:rPr>
          <w:rFonts w:ascii="Times" w:hAnsi="Times"/>
          <w:b/>
          <w:lang w:val="nl-NL"/>
        </w:rPr>
        <w:t>0</w:t>
      </w:r>
      <w:r w:rsidRPr="000835B4">
        <w:rPr>
          <w:rFonts w:ascii="Times" w:hAnsi="Times"/>
          <w:b/>
          <w:lang w:val="nl-NL"/>
        </w:rPr>
        <w:br/>
      </w:r>
      <w:r w:rsidRPr="000835B4">
        <w:rPr>
          <w:rStyle w:val="None"/>
          <w:rFonts w:ascii="Times" w:hAnsi="Times"/>
          <w:lang w:val="nl-NL"/>
        </w:rPr>
        <w:t xml:space="preserve">Direct na de bevrijding trouwt hij met </w:t>
      </w:r>
      <w:proofErr w:type="spellStart"/>
      <w:r w:rsidRPr="000835B4">
        <w:rPr>
          <w:rStyle w:val="None"/>
          <w:rFonts w:ascii="Times" w:hAnsi="Times"/>
          <w:lang w:val="nl-NL"/>
        </w:rPr>
        <w:t>Gertrud</w:t>
      </w:r>
      <w:proofErr w:type="spellEnd"/>
      <w:r w:rsidRPr="000835B4">
        <w:rPr>
          <w:rStyle w:val="None"/>
          <w:rFonts w:ascii="Times" w:hAnsi="Times"/>
          <w:lang w:val="nl-NL"/>
        </w:rPr>
        <w:t xml:space="preserve"> </w:t>
      </w:r>
      <w:r w:rsidRPr="000835B4">
        <w:rPr>
          <w:rFonts w:ascii="Times" w:hAnsi="Times"/>
          <w:lang w:val="nl-NL"/>
        </w:rPr>
        <w:t>Pfeiffer-</w:t>
      </w:r>
      <w:proofErr w:type="spellStart"/>
      <w:r w:rsidRPr="000835B4">
        <w:rPr>
          <w:rStyle w:val="None"/>
          <w:rFonts w:ascii="Times" w:hAnsi="Times"/>
          <w:lang w:val="nl-NL"/>
        </w:rPr>
        <w:t>Manz</w:t>
      </w:r>
      <w:proofErr w:type="spellEnd"/>
      <w:r w:rsidRPr="000835B4">
        <w:rPr>
          <w:rStyle w:val="None"/>
          <w:rFonts w:ascii="Times" w:hAnsi="Times"/>
          <w:lang w:val="nl-NL"/>
        </w:rPr>
        <w:t xml:space="preserve">, met wie Keilson al sinds 1933 een relatie had. Hij verrichtte werkzaamheden voor </w:t>
      </w:r>
      <w:r w:rsidRPr="000835B4">
        <w:rPr>
          <w:rFonts w:ascii="Times" w:hAnsi="Times"/>
          <w:lang w:val="nl-NL"/>
        </w:rPr>
        <w:t xml:space="preserve">o.a. </w:t>
      </w:r>
      <w:r w:rsidRPr="000835B4">
        <w:rPr>
          <w:rStyle w:val="None"/>
          <w:rFonts w:ascii="Times" w:hAnsi="Times"/>
          <w:lang w:val="nl-NL"/>
        </w:rPr>
        <w:t>Le-</w:t>
      </w:r>
      <w:proofErr w:type="spellStart"/>
      <w:r w:rsidRPr="000835B4">
        <w:rPr>
          <w:rStyle w:val="None"/>
          <w:rFonts w:ascii="Times" w:hAnsi="Times"/>
          <w:lang w:val="nl-NL"/>
        </w:rPr>
        <w:t>Ezrath</w:t>
      </w:r>
      <w:proofErr w:type="spellEnd"/>
      <w:r w:rsidRPr="000835B4">
        <w:rPr>
          <w:rStyle w:val="None"/>
          <w:rFonts w:ascii="Times" w:hAnsi="Times"/>
          <w:lang w:val="nl-NL"/>
        </w:rPr>
        <w:t xml:space="preserve"> ha-</w:t>
      </w:r>
      <w:proofErr w:type="spellStart"/>
      <w:r w:rsidRPr="000835B4">
        <w:rPr>
          <w:rStyle w:val="None"/>
          <w:rFonts w:ascii="Times" w:hAnsi="Times"/>
          <w:lang w:val="nl-NL"/>
        </w:rPr>
        <w:t>Jeled</w:t>
      </w:r>
      <w:proofErr w:type="spellEnd"/>
      <w:r w:rsidRPr="000835B4">
        <w:rPr>
          <w:rStyle w:val="None"/>
          <w:rFonts w:ascii="Times" w:hAnsi="Times"/>
          <w:lang w:val="nl-NL"/>
        </w:rPr>
        <w:t xml:space="preserve"> (‘Tot Hulp van het Kind’</w:t>
      </w:r>
      <w:r w:rsidRPr="000835B4">
        <w:rPr>
          <w:rFonts w:ascii="Times" w:hAnsi="Times"/>
          <w:lang w:val="nl-NL"/>
        </w:rPr>
        <w:t>)</w:t>
      </w:r>
      <w:r w:rsidRPr="000835B4">
        <w:rPr>
          <w:rStyle w:val="None"/>
          <w:rFonts w:ascii="Times" w:hAnsi="Times"/>
          <w:lang w:val="nl-NL"/>
        </w:rPr>
        <w:t xml:space="preserve">, een </w:t>
      </w:r>
      <w:r w:rsidRPr="000835B4">
        <w:rPr>
          <w:rFonts w:ascii="Times" w:hAnsi="Times"/>
          <w:lang w:val="nl-NL"/>
        </w:rPr>
        <w:t xml:space="preserve">organisatie die zich inzette voor </w:t>
      </w:r>
      <w:r w:rsidRPr="000835B4">
        <w:rPr>
          <w:rStyle w:val="None"/>
          <w:rFonts w:ascii="Times" w:hAnsi="Times"/>
          <w:lang w:val="nl-NL"/>
        </w:rPr>
        <w:t>Joodse oorlogspleegkinderen</w:t>
      </w:r>
      <w:r w:rsidRPr="000835B4">
        <w:rPr>
          <w:rFonts w:ascii="Times" w:hAnsi="Times"/>
          <w:lang w:val="nl-NL"/>
        </w:rPr>
        <w:t>,</w:t>
      </w:r>
      <w:r w:rsidRPr="000835B4">
        <w:rPr>
          <w:rStyle w:val="None"/>
          <w:rFonts w:ascii="Times" w:hAnsi="Times"/>
          <w:lang w:val="nl-NL"/>
        </w:rPr>
        <w:t xml:space="preserve"> en o.a. de Berg</w:t>
      </w:r>
      <w:r w:rsidRPr="000835B4">
        <w:rPr>
          <w:rFonts w:ascii="Times" w:hAnsi="Times"/>
          <w:lang w:val="nl-NL"/>
        </w:rPr>
        <w:t>-</w:t>
      </w:r>
      <w:r w:rsidR="00E659F5" w:rsidRPr="000835B4">
        <w:rPr>
          <w:rStyle w:val="None"/>
          <w:rFonts w:ascii="Times" w:hAnsi="Times"/>
          <w:lang w:val="nl-NL"/>
        </w:rPr>
        <w:t>S</w:t>
      </w:r>
      <w:r w:rsidRPr="000835B4">
        <w:rPr>
          <w:rStyle w:val="None"/>
          <w:rFonts w:ascii="Times" w:hAnsi="Times"/>
          <w:lang w:val="nl-NL"/>
        </w:rPr>
        <w:t>tichting</w:t>
      </w:r>
      <w:r w:rsidRPr="000835B4">
        <w:rPr>
          <w:rFonts w:ascii="Times" w:hAnsi="Times"/>
          <w:lang w:val="nl-NL"/>
        </w:rPr>
        <w:t>, waar vooral Joodse voogdijkinderen werden geplaatst</w:t>
      </w:r>
      <w:r w:rsidRPr="000835B4">
        <w:rPr>
          <w:rStyle w:val="None"/>
          <w:rFonts w:ascii="Times" w:hAnsi="Times"/>
          <w:lang w:val="nl-NL"/>
        </w:rPr>
        <w:t>.</w:t>
      </w:r>
      <w:r w:rsidRPr="000835B4">
        <w:rPr>
          <w:rStyle w:val="None"/>
          <w:rFonts w:ascii="Times" w:hAnsi="Times"/>
          <w:lang w:val="nl-NL"/>
        </w:rPr>
        <w:br/>
        <w:t xml:space="preserve">In 1947 is er de publicatie van de onderduiknovelle </w:t>
      </w:r>
      <w:r w:rsidRPr="000835B4">
        <w:rPr>
          <w:rFonts w:ascii="Times" w:hAnsi="Times"/>
          <w:i/>
          <w:iCs/>
          <w:lang w:val="nl-NL"/>
        </w:rPr>
        <w:t>Komedie in mineur</w:t>
      </w:r>
      <w:r w:rsidRPr="000835B4">
        <w:rPr>
          <w:rStyle w:val="None"/>
          <w:rFonts w:ascii="Times" w:hAnsi="Times"/>
          <w:lang w:val="nl-NL"/>
        </w:rPr>
        <w:t xml:space="preserve">, gebaseerd op ware gebeurtenissen tijdens de onderduik </w:t>
      </w:r>
      <w:r w:rsidRPr="000835B4">
        <w:rPr>
          <w:rFonts w:ascii="Times" w:hAnsi="Times"/>
          <w:lang w:val="nl-NL"/>
        </w:rPr>
        <w:t>in Delft</w:t>
      </w:r>
      <w:r w:rsidRPr="000835B4">
        <w:rPr>
          <w:rStyle w:val="None"/>
          <w:rFonts w:ascii="Times" w:hAnsi="Times"/>
          <w:lang w:val="nl-NL"/>
        </w:rPr>
        <w:t xml:space="preserve">. Hij hervat de studie medicijnen met als specialisatie zenuwarts. </w:t>
      </w:r>
      <w:r w:rsidRPr="000835B4">
        <w:rPr>
          <w:rFonts w:ascii="Times" w:hAnsi="Times"/>
          <w:lang w:val="nl-NL"/>
        </w:rPr>
        <w:t>De naturalisatie tot Nederlander is een moeizame procedure, die aan de hand van persoonlijke documenten van Hans Keilson kan worden beschreven.</w:t>
      </w:r>
    </w:p>
    <w:p w14:paraId="74B579EF" w14:textId="77777777" w:rsidR="00CA000E" w:rsidRPr="000835B4" w:rsidRDefault="00CA000E" w:rsidP="00050246">
      <w:pPr>
        <w:pStyle w:val="Body"/>
        <w:spacing w:line="276" w:lineRule="auto"/>
        <w:rPr>
          <w:rFonts w:ascii="Times" w:hAnsi="Times"/>
          <w:lang w:val="nl-NL"/>
        </w:rPr>
      </w:pPr>
    </w:p>
    <w:p w14:paraId="79562A76" w14:textId="77777777" w:rsidR="00CA000E" w:rsidRPr="000835B4" w:rsidRDefault="00746731" w:rsidP="00CA000E">
      <w:pPr>
        <w:rPr>
          <w:rFonts w:ascii="Times" w:hAnsi="Times"/>
          <w:b/>
          <w:i/>
          <w:sz w:val="28"/>
          <w:szCs w:val="28"/>
        </w:rPr>
      </w:pPr>
      <w:r w:rsidRPr="000835B4">
        <w:rPr>
          <w:rFonts w:ascii="Times" w:hAnsi="Times"/>
          <w:b/>
          <w:sz w:val="28"/>
          <w:szCs w:val="28"/>
        </w:rPr>
        <w:t>Deel 2</w:t>
      </w:r>
      <w:r w:rsidR="00CA000E" w:rsidRPr="000835B4">
        <w:rPr>
          <w:rFonts w:ascii="Times" w:hAnsi="Times"/>
          <w:b/>
          <w:sz w:val="28"/>
          <w:szCs w:val="28"/>
        </w:rPr>
        <w:t xml:space="preserve"> </w:t>
      </w:r>
      <w:r w:rsidR="00CA000E" w:rsidRPr="000835B4">
        <w:rPr>
          <w:rFonts w:ascii="Times" w:hAnsi="Times"/>
          <w:b/>
          <w:i/>
          <w:sz w:val="28"/>
          <w:szCs w:val="28"/>
        </w:rPr>
        <w:t>Het Joodse kind en de oorlog die niet overging</w:t>
      </w:r>
    </w:p>
    <w:p w14:paraId="48E29E20" w14:textId="77777777" w:rsidR="00CA000E" w:rsidRPr="000835B4" w:rsidRDefault="00CA000E" w:rsidP="00CA000E">
      <w:pPr>
        <w:rPr>
          <w:rFonts w:ascii="Times" w:hAnsi="Times"/>
        </w:rPr>
      </w:pPr>
    </w:p>
    <w:p w14:paraId="79A7E288" w14:textId="37A4D094" w:rsidR="00CA000E" w:rsidRPr="000835B4" w:rsidRDefault="00CA000E" w:rsidP="00CA000E">
      <w:pPr>
        <w:rPr>
          <w:rFonts w:ascii="Times" w:hAnsi="Times"/>
        </w:rPr>
      </w:pPr>
      <w:r w:rsidRPr="000835B4">
        <w:rPr>
          <w:rFonts w:ascii="Times" w:hAnsi="Times"/>
        </w:rPr>
        <w:t>Psychiatrie, schrijverschap en late roem</w:t>
      </w:r>
    </w:p>
    <w:p w14:paraId="4B04F080" w14:textId="7113B8E9" w:rsidR="00746731" w:rsidRPr="000835B4" w:rsidRDefault="00CA000E" w:rsidP="00CA000E">
      <w:pPr>
        <w:rPr>
          <w:rFonts w:ascii="Times" w:hAnsi="Times"/>
        </w:rPr>
      </w:pPr>
      <w:r w:rsidRPr="000835B4">
        <w:rPr>
          <w:rFonts w:ascii="Times" w:hAnsi="Times"/>
        </w:rPr>
        <w:t>1951-2011</w:t>
      </w:r>
    </w:p>
    <w:p w14:paraId="1CA9C2D9" w14:textId="77777777" w:rsidR="00CA000E" w:rsidRPr="000835B4" w:rsidRDefault="00CA000E" w:rsidP="00CA000E">
      <w:pPr>
        <w:rPr>
          <w:rFonts w:ascii="Times" w:hAnsi="Times"/>
        </w:rPr>
      </w:pPr>
    </w:p>
    <w:p w14:paraId="178B33FF" w14:textId="6B89CE63" w:rsidR="00050246" w:rsidRPr="000835B4" w:rsidRDefault="00050246" w:rsidP="00050246">
      <w:pPr>
        <w:pStyle w:val="Body"/>
        <w:spacing w:line="276" w:lineRule="auto"/>
        <w:rPr>
          <w:rFonts w:ascii="Times" w:hAnsi="Times"/>
          <w:b/>
          <w:lang w:val="nl-NL"/>
        </w:rPr>
      </w:pPr>
      <w:r w:rsidRPr="000835B4">
        <w:rPr>
          <w:rFonts w:ascii="Times" w:hAnsi="Times"/>
          <w:b/>
          <w:lang w:val="nl-NL"/>
        </w:rPr>
        <w:t>6</w:t>
      </w:r>
      <w:r w:rsidR="00CC7A8E" w:rsidRPr="000835B4">
        <w:rPr>
          <w:rFonts w:ascii="Times" w:hAnsi="Times"/>
          <w:b/>
          <w:lang w:val="nl-NL"/>
        </w:rPr>
        <w:t>.</w:t>
      </w:r>
      <w:r w:rsidRPr="000835B4">
        <w:rPr>
          <w:rFonts w:ascii="Times" w:hAnsi="Times"/>
          <w:b/>
          <w:lang w:val="nl-NL"/>
        </w:rPr>
        <w:t xml:space="preserve"> </w:t>
      </w:r>
      <w:r w:rsidRPr="000835B4">
        <w:rPr>
          <w:rFonts w:ascii="Times" w:hAnsi="Times"/>
          <w:b/>
          <w:i/>
          <w:iCs/>
          <w:lang w:val="nl-NL"/>
        </w:rPr>
        <w:t>In de ban van de tegenstander</w:t>
      </w:r>
      <w:r w:rsidRPr="000835B4">
        <w:rPr>
          <w:rFonts w:ascii="Times" w:hAnsi="Times"/>
          <w:b/>
          <w:lang w:val="nl-NL"/>
        </w:rPr>
        <w:t>: 195</w:t>
      </w:r>
      <w:r w:rsidR="00CA000E" w:rsidRPr="000835B4">
        <w:rPr>
          <w:rFonts w:ascii="Times" w:hAnsi="Times"/>
          <w:b/>
          <w:lang w:val="nl-NL"/>
        </w:rPr>
        <w:t>1</w:t>
      </w:r>
      <w:r w:rsidRPr="000835B4">
        <w:rPr>
          <w:rFonts w:ascii="Times" w:hAnsi="Times"/>
          <w:b/>
          <w:lang w:val="nl-NL"/>
        </w:rPr>
        <w:t xml:space="preserve"> tot begin jaren ’60 </w:t>
      </w:r>
      <w:r w:rsidRPr="000835B4">
        <w:rPr>
          <w:rFonts w:ascii="Times" w:hAnsi="Times"/>
          <w:b/>
          <w:lang w:val="nl-NL"/>
        </w:rPr>
        <w:br/>
      </w:r>
      <w:r w:rsidRPr="000835B4">
        <w:rPr>
          <w:rFonts w:ascii="Times" w:hAnsi="Times"/>
          <w:lang w:val="nl-NL"/>
        </w:rPr>
        <w:t>Hans Keilson start</w:t>
      </w:r>
      <w:r w:rsidRPr="000835B4">
        <w:rPr>
          <w:rStyle w:val="None"/>
          <w:rFonts w:ascii="Times" w:hAnsi="Times"/>
          <w:lang w:val="nl-NL"/>
        </w:rPr>
        <w:t xml:space="preserve"> een eigen praktijk als </w:t>
      </w:r>
      <w:r w:rsidRPr="000835B4">
        <w:rPr>
          <w:rFonts w:ascii="Times" w:hAnsi="Times"/>
          <w:lang w:val="nl-NL"/>
        </w:rPr>
        <w:t>zenuwarts</w:t>
      </w:r>
      <w:r w:rsidRPr="000835B4">
        <w:rPr>
          <w:rStyle w:val="None"/>
          <w:rFonts w:ascii="Times" w:hAnsi="Times"/>
          <w:lang w:val="nl-NL"/>
        </w:rPr>
        <w:t xml:space="preserve"> in Naarden (1951). Bovendien schrijft hij </w:t>
      </w:r>
      <w:r w:rsidRPr="000835B4">
        <w:rPr>
          <w:rFonts w:ascii="Times" w:hAnsi="Times"/>
          <w:lang w:val="nl-NL"/>
        </w:rPr>
        <w:t xml:space="preserve">aan een derde boek: </w:t>
      </w:r>
      <w:r w:rsidRPr="000835B4">
        <w:rPr>
          <w:rFonts w:ascii="Times" w:hAnsi="Times"/>
          <w:i/>
          <w:iCs/>
          <w:lang w:val="nl-NL"/>
        </w:rPr>
        <w:t xml:space="preserve">In de ban van de tegenstander. </w:t>
      </w:r>
      <w:r w:rsidR="00E659F5" w:rsidRPr="000835B4">
        <w:rPr>
          <w:rFonts w:ascii="Times" w:hAnsi="Times"/>
          <w:iCs/>
          <w:lang w:val="nl-NL"/>
        </w:rPr>
        <w:t>H</w:t>
      </w:r>
      <w:r w:rsidRPr="000835B4">
        <w:rPr>
          <w:rFonts w:ascii="Times" w:hAnsi="Times"/>
          <w:lang w:val="nl-NL"/>
        </w:rPr>
        <w:t xml:space="preserve">oofdstuk 6 is voor een belangrijk deel gewijd aan dit boek, de problemen met de publicatie en de receptiegeschiedenis in Duitsland, Nederland en de Verenigde Staten.  </w:t>
      </w:r>
      <w:r w:rsidRPr="000835B4">
        <w:rPr>
          <w:rFonts w:ascii="Times" w:hAnsi="Times"/>
          <w:lang w:val="nl-NL"/>
        </w:rPr>
        <w:br/>
        <w:t xml:space="preserve">In de roman geeft de schrijver een psychologische analyse van de relatie vervolger/vervolgde, i.c. Hitler en de Joden. Het was een heikel onderwerp waar men in Europa nog niet aan toe was. In de Verenigde Staten daarentegen werd het boek geprezen. </w:t>
      </w:r>
    </w:p>
    <w:p w14:paraId="52567AC7" w14:textId="7C6F2857" w:rsidR="00050246" w:rsidRPr="000835B4" w:rsidRDefault="00050246" w:rsidP="00050246">
      <w:pPr>
        <w:pStyle w:val="Body"/>
        <w:spacing w:line="276" w:lineRule="auto"/>
        <w:rPr>
          <w:rFonts w:ascii="Times" w:hAnsi="Times"/>
          <w:b/>
          <w:lang w:val="nl-NL"/>
        </w:rPr>
      </w:pPr>
      <w:r w:rsidRPr="000835B4">
        <w:rPr>
          <w:rFonts w:ascii="Times" w:hAnsi="Times"/>
          <w:b/>
          <w:lang w:val="nl-NL"/>
        </w:rPr>
        <w:t>7</w:t>
      </w:r>
      <w:r w:rsidR="00CC7A8E" w:rsidRPr="000835B4">
        <w:rPr>
          <w:rFonts w:ascii="Times" w:hAnsi="Times"/>
          <w:b/>
          <w:lang w:val="nl-NL"/>
        </w:rPr>
        <w:t>.</w:t>
      </w:r>
      <w:r w:rsidRPr="000835B4">
        <w:rPr>
          <w:rFonts w:ascii="Times" w:hAnsi="Times"/>
          <w:b/>
          <w:lang w:val="nl-NL"/>
        </w:rPr>
        <w:t xml:space="preserve"> De psychiater overvleugelt de schrijver: begin jaren ’60 tot 1970</w:t>
      </w:r>
      <w:r w:rsidRPr="000835B4">
        <w:rPr>
          <w:rFonts w:ascii="Times" w:hAnsi="Times"/>
          <w:b/>
          <w:lang w:val="nl-NL"/>
        </w:rPr>
        <w:br/>
      </w:r>
      <w:r w:rsidRPr="000835B4">
        <w:rPr>
          <w:rFonts w:ascii="Times" w:hAnsi="Times"/>
          <w:i/>
          <w:iCs/>
          <w:lang w:val="nl-NL"/>
        </w:rPr>
        <w:t>In de ban van de tegenstander</w:t>
      </w:r>
      <w:r w:rsidRPr="000835B4">
        <w:rPr>
          <w:rStyle w:val="None"/>
          <w:rFonts w:ascii="Times" w:hAnsi="Times"/>
          <w:lang w:val="nl-NL"/>
        </w:rPr>
        <w:t xml:space="preserve"> w</w:t>
      </w:r>
      <w:r w:rsidRPr="000835B4">
        <w:rPr>
          <w:rFonts w:ascii="Times" w:hAnsi="Times"/>
          <w:lang w:val="nl-NL"/>
        </w:rPr>
        <w:t>erd</w:t>
      </w:r>
      <w:r w:rsidRPr="000835B4">
        <w:rPr>
          <w:rStyle w:val="None"/>
          <w:rFonts w:ascii="Times" w:hAnsi="Times"/>
          <w:lang w:val="nl-NL"/>
        </w:rPr>
        <w:t xml:space="preserve"> veel besproken, maar slecht verkocht. Keilson stuur</w:t>
      </w:r>
      <w:r w:rsidRPr="000835B4">
        <w:rPr>
          <w:rFonts w:ascii="Times" w:hAnsi="Times"/>
          <w:lang w:val="nl-NL"/>
        </w:rPr>
        <w:t>de</w:t>
      </w:r>
      <w:r w:rsidRPr="000835B4">
        <w:rPr>
          <w:rStyle w:val="None"/>
          <w:rFonts w:ascii="Times" w:hAnsi="Times"/>
          <w:lang w:val="nl-NL"/>
        </w:rPr>
        <w:t xml:space="preserve"> gedichten aan tijdschriften, die </w:t>
      </w:r>
      <w:r w:rsidR="00093C46" w:rsidRPr="000835B4">
        <w:rPr>
          <w:rStyle w:val="None"/>
          <w:rFonts w:ascii="Times" w:hAnsi="Times"/>
          <w:lang w:val="nl-NL"/>
        </w:rPr>
        <w:t xml:space="preserve">lang niet </w:t>
      </w:r>
      <w:r w:rsidRPr="000835B4">
        <w:rPr>
          <w:rStyle w:val="None"/>
          <w:rFonts w:ascii="Times" w:hAnsi="Times"/>
          <w:lang w:val="nl-NL"/>
        </w:rPr>
        <w:t xml:space="preserve">lang niet altijd </w:t>
      </w:r>
      <w:r w:rsidR="00093C46" w:rsidRPr="000835B4">
        <w:rPr>
          <w:rStyle w:val="None"/>
          <w:rFonts w:ascii="Times" w:hAnsi="Times"/>
          <w:lang w:val="nl-NL"/>
        </w:rPr>
        <w:t xml:space="preserve"> werden </w:t>
      </w:r>
      <w:r w:rsidRPr="000835B4">
        <w:rPr>
          <w:rStyle w:val="None"/>
          <w:rFonts w:ascii="Times" w:hAnsi="Times"/>
          <w:lang w:val="nl-NL"/>
        </w:rPr>
        <w:t>ge</w:t>
      </w:r>
      <w:r w:rsidRPr="000835B4">
        <w:rPr>
          <w:rFonts w:ascii="Times" w:hAnsi="Times"/>
          <w:lang w:val="nl-NL"/>
        </w:rPr>
        <w:t>accept</w:t>
      </w:r>
      <w:r w:rsidRPr="000835B4">
        <w:rPr>
          <w:rStyle w:val="None"/>
          <w:rFonts w:ascii="Times" w:hAnsi="Times"/>
          <w:lang w:val="nl-NL"/>
        </w:rPr>
        <w:t xml:space="preserve">eerd. </w:t>
      </w:r>
      <w:r w:rsidRPr="000835B4">
        <w:rPr>
          <w:rFonts w:ascii="Times" w:hAnsi="Times"/>
          <w:lang w:val="nl-NL"/>
        </w:rPr>
        <w:t>De psychiater Keilson overvleugelde de schrijver Keilson meer en meer. Hij had een drukke praktijk als (</w:t>
      </w:r>
      <w:proofErr w:type="spellStart"/>
      <w:r w:rsidRPr="000835B4">
        <w:rPr>
          <w:rFonts w:ascii="Times" w:hAnsi="Times"/>
          <w:lang w:val="nl-NL"/>
        </w:rPr>
        <w:t>kinder</w:t>
      </w:r>
      <w:proofErr w:type="spellEnd"/>
      <w:r w:rsidRPr="000835B4">
        <w:rPr>
          <w:rFonts w:ascii="Times" w:hAnsi="Times"/>
          <w:lang w:val="nl-NL"/>
        </w:rPr>
        <w:t xml:space="preserve">)psychiater in Bussum en werkte in dienstverband bij de </w:t>
      </w:r>
      <w:proofErr w:type="spellStart"/>
      <w:r w:rsidRPr="000835B4">
        <w:rPr>
          <w:rFonts w:ascii="Times" w:hAnsi="Times"/>
          <w:lang w:val="nl-NL"/>
        </w:rPr>
        <w:t>kinderpsychiatrische</w:t>
      </w:r>
      <w:proofErr w:type="spellEnd"/>
      <w:r w:rsidRPr="000835B4">
        <w:rPr>
          <w:rFonts w:ascii="Times" w:hAnsi="Times"/>
          <w:lang w:val="nl-NL"/>
        </w:rPr>
        <w:t xml:space="preserve"> kliniek van de Universiteit van Amsterdam. Daarnaast verrichtte hij wetenschappelijk onderzoek naar Joodse weeskinderen.</w:t>
      </w:r>
      <w:r w:rsidRPr="000835B4">
        <w:rPr>
          <w:rFonts w:ascii="Times" w:hAnsi="Times"/>
          <w:lang w:val="nl-NL"/>
        </w:rPr>
        <w:tab/>
      </w:r>
      <w:r w:rsidRPr="000835B4">
        <w:rPr>
          <w:rFonts w:ascii="Times" w:hAnsi="Times"/>
          <w:lang w:val="nl-NL"/>
        </w:rPr>
        <w:br/>
        <w:t>Zomer 1969 overle</w:t>
      </w:r>
      <w:r w:rsidR="00A243EC" w:rsidRPr="000835B4">
        <w:rPr>
          <w:rFonts w:ascii="Times" w:hAnsi="Times"/>
          <w:lang w:val="nl-NL"/>
        </w:rPr>
        <w:t xml:space="preserve">ed </w:t>
      </w:r>
      <w:proofErr w:type="spellStart"/>
      <w:r w:rsidR="00A243EC" w:rsidRPr="000835B4">
        <w:rPr>
          <w:rFonts w:ascii="Times" w:hAnsi="Times"/>
          <w:lang w:val="nl-NL"/>
        </w:rPr>
        <w:t>Gertrud</w:t>
      </w:r>
      <w:proofErr w:type="spellEnd"/>
      <w:r w:rsidR="00A243EC" w:rsidRPr="000835B4">
        <w:rPr>
          <w:rFonts w:ascii="Times" w:hAnsi="Times"/>
          <w:lang w:val="nl-NL"/>
        </w:rPr>
        <w:t>. Het jaar daarop,</w:t>
      </w:r>
      <w:r w:rsidRPr="000835B4">
        <w:rPr>
          <w:rFonts w:ascii="Times" w:hAnsi="Times"/>
          <w:lang w:val="nl-NL"/>
        </w:rPr>
        <w:t xml:space="preserve"> hertrouwde Hans Keilson met de </w:t>
      </w:r>
      <w:proofErr w:type="spellStart"/>
      <w:r w:rsidRPr="000835B4">
        <w:rPr>
          <w:rFonts w:ascii="Times" w:hAnsi="Times"/>
          <w:lang w:val="nl-NL"/>
        </w:rPr>
        <w:t>literatuur</w:t>
      </w:r>
      <w:r w:rsidR="00A243EC" w:rsidRPr="000835B4">
        <w:rPr>
          <w:rFonts w:ascii="Times" w:hAnsi="Times"/>
          <w:lang w:val="nl-NL"/>
        </w:rPr>
        <w:t>-</w:t>
      </w:r>
      <w:r w:rsidRPr="000835B4">
        <w:rPr>
          <w:rFonts w:ascii="Times" w:hAnsi="Times"/>
          <w:lang w:val="nl-NL"/>
        </w:rPr>
        <w:t>wetenschapster</w:t>
      </w:r>
      <w:proofErr w:type="spellEnd"/>
      <w:r w:rsidRPr="000835B4">
        <w:rPr>
          <w:rFonts w:ascii="Times" w:hAnsi="Times"/>
          <w:lang w:val="nl-NL"/>
        </w:rPr>
        <w:t xml:space="preserve"> Marita </w:t>
      </w:r>
      <w:proofErr w:type="spellStart"/>
      <w:r w:rsidRPr="000835B4">
        <w:rPr>
          <w:rFonts w:ascii="Times" w:hAnsi="Times"/>
          <w:lang w:val="nl-NL"/>
        </w:rPr>
        <w:t>Lauritz</w:t>
      </w:r>
      <w:proofErr w:type="spellEnd"/>
      <w:r w:rsidRPr="000835B4">
        <w:rPr>
          <w:rFonts w:ascii="Times" w:hAnsi="Times"/>
          <w:lang w:val="nl-NL"/>
        </w:rPr>
        <w:t xml:space="preserve"> (*1935), net als </w:t>
      </w:r>
      <w:proofErr w:type="spellStart"/>
      <w:r w:rsidRPr="000835B4">
        <w:rPr>
          <w:rFonts w:ascii="Times" w:hAnsi="Times"/>
          <w:lang w:val="nl-NL"/>
        </w:rPr>
        <w:t>Gertrud</w:t>
      </w:r>
      <w:proofErr w:type="spellEnd"/>
      <w:r w:rsidRPr="000835B4">
        <w:rPr>
          <w:rFonts w:ascii="Times" w:hAnsi="Times"/>
          <w:lang w:val="nl-NL"/>
        </w:rPr>
        <w:t xml:space="preserve"> van origine Duits en niet-Joods. </w:t>
      </w:r>
    </w:p>
    <w:p w14:paraId="5AB10686" w14:textId="4F6B8DD6" w:rsidR="00050246" w:rsidRPr="000835B4" w:rsidRDefault="00050246" w:rsidP="00050246">
      <w:pPr>
        <w:pStyle w:val="Body"/>
        <w:spacing w:line="276" w:lineRule="auto"/>
        <w:rPr>
          <w:rFonts w:ascii="Times" w:hAnsi="Times"/>
          <w:b/>
          <w:lang w:val="nl-NL"/>
        </w:rPr>
      </w:pPr>
      <w:r w:rsidRPr="000835B4">
        <w:rPr>
          <w:rFonts w:ascii="Times" w:hAnsi="Times"/>
          <w:b/>
          <w:lang w:val="nl-NL"/>
        </w:rPr>
        <w:t>8</w:t>
      </w:r>
      <w:r w:rsidR="00CC7A8E" w:rsidRPr="000835B4">
        <w:rPr>
          <w:rFonts w:ascii="Times" w:hAnsi="Times"/>
          <w:b/>
          <w:lang w:val="nl-NL"/>
        </w:rPr>
        <w:t>.</w:t>
      </w:r>
      <w:r w:rsidRPr="000835B4">
        <w:rPr>
          <w:rFonts w:ascii="Times" w:hAnsi="Times"/>
          <w:b/>
          <w:lang w:val="nl-NL"/>
        </w:rPr>
        <w:t xml:space="preserve"> Het proefschrift: 1970-1979</w:t>
      </w:r>
      <w:r w:rsidRPr="000835B4">
        <w:rPr>
          <w:rFonts w:ascii="Times" w:hAnsi="Times"/>
          <w:b/>
          <w:lang w:val="nl-NL"/>
        </w:rPr>
        <w:br/>
      </w:r>
      <w:r w:rsidRPr="000835B4">
        <w:rPr>
          <w:rFonts w:ascii="Times" w:hAnsi="Times"/>
          <w:lang w:val="nl-NL"/>
        </w:rPr>
        <w:t xml:space="preserve">Ondersteund door zijn tweede vrouw, en in samenwerking met psycholoog Herman </w:t>
      </w:r>
      <w:proofErr w:type="spellStart"/>
      <w:r w:rsidRPr="000835B4">
        <w:rPr>
          <w:rFonts w:ascii="Times" w:hAnsi="Times"/>
          <w:lang w:val="nl-NL"/>
        </w:rPr>
        <w:t>Sarphatie</w:t>
      </w:r>
      <w:proofErr w:type="spellEnd"/>
      <w:r w:rsidRPr="000835B4">
        <w:rPr>
          <w:rFonts w:ascii="Times" w:hAnsi="Times"/>
          <w:lang w:val="nl-NL"/>
        </w:rPr>
        <w:t xml:space="preserve"> en statisticus Arnold Goedhart, werkte Hans </w:t>
      </w:r>
      <w:r w:rsidRPr="000835B4">
        <w:rPr>
          <w:rStyle w:val="None"/>
          <w:rFonts w:ascii="Times" w:hAnsi="Times"/>
          <w:lang w:val="nl-NL"/>
        </w:rPr>
        <w:t xml:space="preserve">Keilson </w:t>
      </w:r>
      <w:r w:rsidRPr="000835B4">
        <w:rPr>
          <w:rFonts w:ascii="Times" w:hAnsi="Times"/>
          <w:lang w:val="nl-NL"/>
        </w:rPr>
        <w:t xml:space="preserve">aan zijn promotieonderzoek </w:t>
      </w:r>
      <w:r w:rsidRPr="000835B4">
        <w:rPr>
          <w:rStyle w:val="None"/>
          <w:rFonts w:ascii="Times" w:hAnsi="Times"/>
          <w:lang w:val="nl-NL"/>
        </w:rPr>
        <w:t>naar traumatisering bij oorlogswee</w:t>
      </w:r>
      <w:r w:rsidRPr="000835B4">
        <w:rPr>
          <w:rFonts w:ascii="Times" w:hAnsi="Times"/>
          <w:lang w:val="nl-NL"/>
        </w:rPr>
        <w:t>s</w:t>
      </w:r>
      <w:r w:rsidRPr="000835B4">
        <w:rPr>
          <w:rStyle w:val="None"/>
          <w:rFonts w:ascii="Times" w:hAnsi="Times"/>
          <w:lang w:val="nl-NL"/>
        </w:rPr>
        <w:t>kinderen</w:t>
      </w:r>
      <w:r w:rsidRPr="000835B4">
        <w:rPr>
          <w:rFonts w:ascii="Times" w:hAnsi="Times"/>
          <w:lang w:val="nl-NL"/>
        </w:rPr>
        <w:t xml:space="preserve">. De studie was vernieuwend door een </w:t>
      </w:r>
      <w:r w:rsidRPr="000835B4">
        <w:rPr>
          <w:rStyle w:val="None"/>
          <w:rFonts w:ascii="Times" w:hAnsi="Times"/>
          <w:lang w:val="nl-NL"/>
        </w:rPr>
        <w:t xml:space="preserve">indeling in drie </w:t>
      </w:r>
      <w:r w:rsidRPr="000835B4">
        <w:rPr>
          <w:rStyle w:val="None"/>
          <w:rFonts w:ascii="Times" w:hAnsi="Times"/>
          <w:lang w:val="nl-NL"/>
        </w:rPr>
        <w:lastRenderedPageBreak/>
        <w:t>fasen van traumatisering</w:t>
      </w:r>
      <w:r w:rsidRPr="000835B4">
        <w:rPr>
          <w:rFonts w:ascii="Times" w:hAnsi="Times"/>
          <w:lang w:val="nl-NL"/>
        </w:rPr>
        <w:t xml:space="preserve">: de fase van angst en onzekerheid, de fase van de vervolging en een derde (naoorlogse) fase, waarin zich problemen voordeden bij de opvang. </w:t>
      </w:r>
      <w:r w:rsidRPr="000835B4">
        <w:rPr>
          <w:rStyle w:val="None"/>
          <w:rFonts w:ascii="Times" w:hAnsi="Times"/>
          <w:lang w:val="nl-NL"/>
        </w:rPr>
        <w:t xml:space="preserve">Hij promoveerde in 1979 aan de UvA. </w:t>
      </w:r>
      <w:r w:rsidRPr="000835B4">
        <w:rPr>
          <w:rFonts w:ascii="Times" w:hAnsi="Times"/>
          <w:lang w:val="nl-NL"/>
        </w:rPr>
        <w:br/>
        <w:t xml:space="preserve">In 1974 werd zijn tweede dochter geboren. Dat hij op latere leeftijd nog een keer vader werd, betekende veel voor Hans Keilson. </w:t>
      </w:r>
    </w:p>
    <w:p w14:paraId="5454218A" w14:textId="7C8E05D3" w:rsidR="00050246" w:rsidRPr="000835B4" w:rsidRDefault="00CC7A8E" w:rsidP="00050246">
      <w:pPr>
        <w:pStyle w:val="Body"/>
        <w:spacing w:line="276" w:lineRule="auto"/>
        <w:rPr>
          <w:rFonts w:ascii="Times" w:hAnsi="Times"/>
          <w:b/>
          <w:lang w:val="nl-NL"/>
        </w:rPr>
      </w:pPr>
      <w:r w:rsidRPr="000835B4">
        <w:rPr>
          <w:rFonts w:ascii="Times" w:hAnsi="Times"/>
          <w:b/>
          <w:lang w:val="nl-NL"/>
        </w:rPr>
        <w:t xml:space="preserve">9. </w:t>
      </w:r>
      <w:r w:rsidR="00050246" w:rsidRPr="000835B4">
        <w:rPr>
          <w:rFonts w:ascii="Times" w:hAnsi="Times"/>
          <w:b/>
          <w:lang w:val="nl-NL"/>
        </w:rPr>
        <w:t>De wetenschapper Keilson en de schrijver/dichter Keilson: 1979-2005</w:t>
      </w:r>
      <w:r w:rsidR="00050246" w:rsidRPr="000835B4">
        <w:rPr>
          <w:rFonts w:ascii="Times" w:hAnsi="Times"/>
          <w:b/>
          <w:lang w:val="nl-NL"/>
        </w:rPr>
        <w:br/>
      </w:r>
      <w:r w:rsidR="00050246" w:rsidRPr="000835B4">
        <w:rPr>
          <w:rFonts w:ascii="Times" w:hAnsi="Times"/>
          <w:lang w:val="nl-NL"/>
        </w:rPr>
        <w:t xml:space="preserve">Oorlogstrauma’s bij kinderen: op dat terrein wordt Hans Keilson steeds meer een autoriteit. Hij geeft lezingen en workshops, krijgt een eredoctoraat van de </w:t>
      </w:r>
      <w:proofErr w:type="spellStart"/>
      <w:r w:rsidR="00050246" w:rsidRPr="000835B4">
        <w:rPr>
          <w:rFonts w:ascii="Times" w:hAnsi="Times"/>
          <w:lang w:val="nl-NL"/>
        </w:rPr>
        <w:t>Universität</w:t>
      </w:r>
      <w:proofErr w:type="spellEnd"/>
      <w:r w:rsidR="00050246" w:rsidRPr="000835B4">
        <w:rPr>
          <w:rFonts w:ascii="Times" w:hAnsi="Times"/>
          <w:lang w:val="nl-NL"/>
        </w:rPr>
        <w:t xml:space="preserve"> Bremen (1992) en wordt gasthoogleraar in </w:t>
      </w:r>
      <w:r w:rsidR="00050246" w:rsidRPr="000835B4">
        <w:rPr>
          <w:rStyle w:val="None"/>
          <w:rFonts w:ascii="Times" w:hAnsi="Times"/>
          <w:lang w:val="nl-NL"/>
        </w:rPr>
        <w:t>Kassel (1996).</w:t>
      </w:r>
      <w:r w:rsidR="00050246" w:rsidRPr="000835B4">
        <w:rPr>
          <w:rFonts w:ascii="Times" w:hAnsi="Times"/>
          <w:lang w:val="nl-NL"/>
        </w:rPr>
        <w:t xml:space="preserve"> Hij wordt veel geraadpleegd door collega-psychiaters en -psychoanalytici, ook in Duitsland, waar in de jaren tachtig de confrontatie van de psychoanalyse met haar verleden in de nazitijd langzaam op gang komt. Ook collega’s met verwante aandachtsgebieden, bijvoorbeeld het lijden van slachtoffers van meer recente oorlogen, maken gebruik van zijn bevindingen en zijn model van ‘sequentiële traumatisering’. Op literair gebied herleeft de belangstelling in Nederland en Duitsland. Er komen eerbetuigingen en prijzen (o.a. de </w:t>
      </w:r>
      <w:proofErr w:type="spellStart"/>
      <w:r w:rsidR="00050246" w:rsidRPr="000835B4">
        <w:rPr>
          <w:rFonts w:ascii="Times" w:hAnsi="Times"/>
          <w:lang w:val="nl-NL"/>
        </w:rPr>
        <w:t>Heinrich</w:t>
      </w:r>
      <w:proofErr w:type="spellEnd"/>
      <w:r w:rsidR="00050246" w:rsidRPr="000835B4">
        <w:rPr>
          <w:rFonts w:ascii="Times" w:hAnsi="Times"/>
          <w:lang w:val="nl-NL"/>
        </w:rPr>
        <w:t>-Merck-Preis en de WELT-</w:t>
      </w:r>
      <w:proofErr w:type="spellStart"/>
      <w:r w:rsidR="00050246" w:rsidRPr="000835B4">
        <w:rPr>
          <w:rFonts w:ascii="Times" w:hAnsi="Times"/>
          <w:lang w:val="nl-NL"/>
        </w:rPr>
        <w:t>Literaturpreis</w:t>
      </w:r>
      <w:proofErr w:type="spellEnd"/>
      <w:r w:rsidR="00050246" w:rsidRPr="000835B4">
        <w:rPr>
          <w:rFonts w:ascii="Times" w:hAnsi="Times"/>
          <w:lang w:val="nl-NL"/>
        </w:rPr>
        <w:t xml:space="preserve">). </w:t>
      </w:r>
    </w:p>
    <w:p w14:paraId="3A978353" w14:textId="6F826B48" w:rsidR="00050246" w:rsidRPr="000835B4" w:rsidRDefault="00050246" w:rsidP="00050246">
      <w:pPr>
        <w:pStyle w:val="Body"/>
        <w:spacing w:line="276" w:lineRule="auto"/>
        <w:rPr>
          <w:rFonts w:ascii="Times" w:hAnsi="Times"/>
          <w:b/>
          <w:lang w:val="nl-NL"/>
        </w:rPr>
      </w:pPr>
      <w:r w:rsidRPr="000835B4">
        <w:rPr>
          <w:rFonts w:ascii="Times" w:hAnsi="Times"/>
          <w:b/>
          <w:lang w:val="nl-NL"/>
        </w:rPr>
        <w:t>10</w:t>
      </w:r>
      <w:r w:rsidR="00CC7A8E" w:rsidRPr="000835B4">
        <w:rPr>
          <w:rFonts w:ascii="Times" w:hAnsi="Times"/>
          <w:b/>
          <w:lang w:val="nl-NL"/>
        </w:rPr>
        <w:t>.</w:t>
      </w:r>
      <w:r w:rsidRPr="000835B4">
        <w:rPr>
          <w:rFonts w:ascii="Times" w:hAnsi="Times"/>
          <w:b/>
          <w:lang w:val="nl-NL"/>
        </w:rPr>
        <w:t xml:space="preserve"> De late literaire roem: 2005-2011</w:t>
      </w:r>
      <w:r w:rsidRPr="000835B4">
        <w:rPr>
          <w:rFonts w:ascii="Times" w:hAnsi="Times"/>
          <w:b/>
          <w:lang w:val="nl-NL"/>
        </w:rPr>
        <w:br/>
      </w:r>
      <w:r w:rsidRPr="000835B4">
        <w:rPr>
          <w:rFonts w:ascii="Times" w:hAnsi="Times"/>
          <w:lang w:val="nl-NL"/>
        </w:rPr>
        <w:t xml:space="preserve">Hans Keilson bouwt zijn psychiatrische praktijk af. Met enkele cliënten gaat hij door tot op 98-jarige leeftijd. Door een nieuwe Amerikaanse vertaling van </w:t>
      </w:r>
      <w:r w:rsidRPr="000835B4">
        <w:rPr>
          <w:rFonts w:ascii="Times" w:hAnsi="Times"/>
          <w:i/>
          <w:iCs/>
          <w:lang w:val="nl-NL"/>
        </w:rPr>
        <w:t>Komedie in mineur</w:t>
      </w:r>
      <w:r w:rsidRPr="000835B4">
        <w:rPr>
          <w:rFonts w:ascii="Times" w:hAnsi="Times"/>
          <w:lang w:val="nl-NL"/>
        </w:rPr>
        <w:t xml:space="preserve"> en de gelijktijdige Engelse herdruk van </w:t>
      </w:r>
      <w:r w:rsidR="00E659F5" w:rsidRPr="000835B4">
        <w:rPr>
          <w:rFonts w:ascii="Times" w:hAnsi="Times"/>
          <w:i/>
          <w:lang w:val="nl-NL"/>
        </w:rPr>
        <w:t>The</w:t>
      </w:r>
      <w:r w:rsidR="00E659F5" w:rsidRPr="000835B4">
        <w:rPr>
          <w:rFonts w:ascii="Times" w:hAnsi="Times"/>
          <w:lang w:val="nl-NL"/>
        </w:rPr>
        <w:t xml:space="preserve"> </w:t>
      </w:r>
      <w:proofErr w:type="spellStart"/>
      <w:r w:rsidRPr="000835B4">
        <w:rPr>
          <w:rFonts w:ascii="Times" w:hAnsi="Times"/>
          <w:i/>
          <w:iCs/>
          <w:lang w:val="nl-NL"/>
        </w:rPr>
        <w:t>Death</w:t>
      </w:r>
      <w:proofErr w:type="spellEnd"/>
      <w:r w:rsidRPr="000835B4">
        <w:rPr>
          <w:rFonts w:ascii="Times" w:hAnsi="Times"/>
          <w:i/>
          <w:iCs/>
          <w:lang w:val="nl-NL"/>
        </w:rPr>
        <w:t xml:space="preserve"> of </w:t>
      </w:r>
      <w:proofErr w:type="spellStart"/>
      <w:r w:rsidRPr="000835B4">
        <w:rPr>
          <w:rFonts w:ascii="Times" w:hAnsi="Times"/>
          <w:i/>
          <w:iCs/>
          <w:lang w:val="nl-NL"/>
        </w:rPr>
        <w:t>the</w:t>
      </w:r>
      <w:proofErr w:type="spellEnd"/>
      <w:r w:rsidRPr="000835B4">
        <w:rPr>
          <w:rFonts w:ascii="Times" w:hAnsi="Times"/>
          <w:i/>
          <w:iCs/>
          <w:lang w:val="nl-NL"/>
        </w:rPr>
        <w:t xml:space="preserve"> </w:t>
      </w:r>
      <w:proofErr w:type="spellStart"/>
      <w:r w:rsidRPr="000835B4">
        <w:rPr>
          <w:rFonts w:ascii="Times" w:hAnsi="Times"/>
          <w:i/>
          <w:iCs/>
          <w:lang w:val="nl-NL"/>
        </w:rPr>
        <w:t>Adversary</w:t>
      </w:r>
      <w:proofErr w:type="spellEnd"/>
      <w:r w:rsidRPr="000835B4">
        <w:rPr>
          <w:rFonts w:ascii="Times" w:hAnsi="Times"/>
          <w:lang w:val="nl-NL"/>
        </w:rPr>
        <w:t xml:space="preserve"> wordt er in 2010 in de</w:t>
      </w:r>
      <w:r w:rsidRPr="000835B4">
        <w:rPr>
          <w:rStyle w:val="None"/>
          <w:rFonts w:ascii="Times" w:hAnsi="Times"/>
          <w:lang w:val="nl-NL"/>
        </w:rPr>
        <w:t xml:space="preserve"> </w:t>
      </w:r>
      <w:r w:rsidRPr="000835B4">
        <w:rPr>
          <w:rFonts w:ascii="Times" w:hAnsi="Times"/>
          <w:i/>
          <w:iCs/>
          <w:lang w:val="nl-NL"/>
        </w:rPr>
        <w:t>New York Times</w:t>
      </w:r>
      <w:r w:rsidRPr="000835B4">
        <w:rPr>
          <w:rStyle w:val="None"/>
          <w:rFonts w:ascii="Times" w:hAnsi="Times"/>
          <w:lang w:val="nl-NL"/>
        </w:rPr>
        <w:t xml:space="preserve"> lovend geschreven over het literaire werk</w:t>
      </w:r>
      <w:r w:rsidRPr="000835B4">
        <w:rPr>
          <w:rFonts w:ascii="Times" w:hAnsi="Times"/>
          <w:lang w:val="nl-NL"/>
        </w:rPr>
        <w:t xml:space="preserve">: hij is een auteur van wereldformaat. </w:t>
      </w:r>
      <w:r w:rsidRPr="000835B4">
        <w:rPr>
          <w:rStyle w:val="None"/>
          <w:rFonts w:ascii="Times" w:hAnsi="Times"/>
          <w:lang w:val="nl-NL"/>
        </w:rPr>
        <w:t>Dat lever</w:t>
      </w:r>
      <w:r w:rsidRPr="000835B4">
        <w:rPr>
          <w:rFonts w:ascii="Times" w:hAnsi="Times"/>
          <w:lang w:val="nl-NL"/>
        </w:rPr>
        <w:t>t</w:t>
      </w:r>
      <w:r w:rsidRPr="000835B4">
        <w:rPr>
          <w:rStyle w:val="None"/>
          <w:rFonts w:ascii="Times" w:hAnsi="Times"/>
          <w:lang w:val="nl-NL"/>
        </w:rPr>
        <w:t xml:space="preserve"> plotselinge roem op</w:t>
      </w:r>
      <w:r w:rsidRPr="000835B4">
        <w:rPr>
          <w:rFonts w:ascii="Times" w:hAnsi="Times"/>
          <w:lang w:val="nl-NL"/>
        </w:rPr>
        <w:t>,</w:t>
      </w:r>
      <w:r w:rsidRPr="000835B4">
        <w:rPr>
          <w:rStyle w:val="None"/>
          <w:rFonts w:ascii="Times" w:hAnsi="Times"/>
          <w:lang w:val="nl-NL"/>
        </w:rPr>
        <w:t xml:space="preserve"> met media-</w:t>
      </w:r>
      <w:r w:rsidRPr="000835B4">
        <w:rPr>
          <w:rFonts w:ascii="Times" w:hAnsi="Times"/>
          <w:lang w:val="nl-NL"/>
        </w:rPr>
        <w:t>aandacht</w:t>
      </w:r>
      <w:r w:rsidRPr="000835B4">
        <w:rPr>
          <w:rStyle w:val="None"/>
          <w:rFonts w:ascii="Times" w:hAnsi="Times"/>
          <w:lang w:val="nl-NL"/>
        </w:rPr>
        <w:t xml:space="preserve"> en een </w:t>
      </w:r>
      <w:r w:rsidRPr="000835B4">
        <w:rPr>
          <w:rFonts w:ascii="Times" w:hAnsi="Times"/>
          <w:lang w:val="nl-NL"/>
        </w:rPr>
        <w:t>debuut op</w:t>
      </w:r>
      <w:r w:rsidRPr="000835B4">
        <w:rPr>
          <w:rStyle w:val="None"/>
          <w:rFonts w:ascii="Times" w:hAnsi="Times"/>
          <w:lang w:val="nl-NL"/>
        </w:rPr>
        <w:t xml:space="preserve"> het Boekenbal. </w:t>
      </w:r>
      <w:r w:rsidRPr="000835B4">
        <w:rPr>
          <w:rFonts w:ascii="Times" w:hAnsi="Times"/>
          <w:lang w:val="nl-NL"/>
        </w:rPr>
        <w:t xml:space="preserve">Zijn boeken worden in vele talen vertaald. </w:t>
      </w:r>
      <w:r w:rsidRPr="000835B4">
        <w:rPr>
          <w:rStyle w:val="None"/>
          <w:rFonts w:ascii="Times" w:hAnsi="Times"/>
          <w:lang w:val="nl-NL"/>
        </w:rPr>
        <w:t xml:space="preserve">Dit </w:t>
      </w:r>
      <w:r w:rsidRPr="000835B4">
        <w:rPr>
          <w:rFonts w:ascii="Times" w:hAnsi="Times"/>
          <w:lang w:val="nl-NL"/>
        </w:rPr>
        <w:t>i</w:t>
      </w:r>
      <w:r w:rsidRPr="000835B4">
        <w:rPr>
          <w:rStyle w:val="None"/>
          <w:rFonts w:ascii="Times" w:hAnsi="Times"/>
          <w:lang w:val="nl-NL"/>
        </w:rPr>
        <w:t xml:space="preserve">s de late </w:t>
      </w:r>
      <w:r w:rsidRPr="000835B4">
        <w:rPr>
          <w:rFonts w:ascii="Times" w:hAnsi="Times"/>
          <w:lang w:val="nl-NL"/>
        </w:rPr>
        <w:t xml:space="preserve">bekroning van </w:t>
      </w:r>
      <w:r w:rsidRPr="000835B4">
        <w:rPr>
          <w:rStyle w:val="None"/>
          <w:rFonts w:ascii="Times" w:hAnsi="Times"/>
          <w:lang w:val="nl-NL"/>
        </w:rPr>
        <w:t xml:space="preserve">zijn literaire carrière. Waardering is er ook van officiële zijde: hij ontvangt een koninklijke onderscheiding. </w:t>
      </w:r>
      <w:r w:rsidRPr="000835B4">
        <w:rPr>
          <w:rFonts w:ascii="Times" w:hAnsi="Times"/>
          <w:lang w:val="nl-NL"/>
        </w:rPr>
        <w:br/>
        <w:t xml:space="preserve">Midden in de stortvloed van aandacht overleed Keilson na een kort ziekbed op 31 mei 2011. Na zijn dood komen er diverse boeken uit: een keuze uit zijn essays, </w:t>
      </w:r>
      <w:r w:rsidRPr="000835B4">
        <w:rPr>
          <w:rFonts w:ascii="Times" w:hAnsi="Times"/>
          <w:i/>
          <w:lang w:val="nl-NL"/>
        </w:rPr>
        <w:t>Liever Holland dan heimwee</w:t>
      </w:r>
      <w:r w:rsidRPr="000835B4">
        <w:rPr>
          <w:rFonts w:ascii="Times" w:hAnsi="Times"/>
          <w:lang w:val="nl-NL"/>
        </w:rPr>
        <w:t xml:space="preserve"> (2012), het </w:t>
      </w:r>
      <w:r w:rsidRPr="000835B4">
        <w:rPr>
          <w:rFonts w:ascii="Times" w:hAnsi="Times"/>
          <w:i/>
          <w:lang w:val="nl-NL"/>
        </w:rPr>
        <w:t>Dagboek 1944</w:t>
      </w:r>
      <w:r w:rsidRPr="000835B4">
        <w:rPr>
          <w:rFonts w:ascii="Times" w:hAnsi="Times"/>
          <w:lang w:val="nl-NL"/>
        </w:rPr>
        <w:t xml:space="preserve"> (2014) en de dichtbundel </w:t>
      </w:r>
      <w:r w:rsidRPr="000835B4">
        <w:rPr>
          <w:rFonts w:ascii="Times" w:hAnsi="Times"/>
          <w:i/>
          <w:lang w:val="nl-NL"/>
        </w:rPr>
        <w:t>Sonnetten voor Hanna</w:t>
      </w:r>
      <w:r w:rsidRPr="000835B4">
        <w:rPr>
          <w:rFonts w:ascii="Times" w:hAnsi="Times"/>
          <w:lang w:val="nl-NL"/>
        </w:rPr>
        <w:t xml:space="preserve"> (2015).</w:t>
      </w:r>
    </w:p>
    <w:p w14:paraId="6195D8F9" w14:textId="77777777" w:rsidR="00050246" w:rsidRPr="000835B4" w:rsidRDefault="00050246" w:rsidP="00050246">
      <w:pPr>
        <w:spacing w:line="276" w:lineRule="auto"/>
        <w:rPr>
          <w:rFonts w:ascii="Times" w:hAnsi="Times"/>
        </w:rPr>
      </w:pPr>
    </w:p>
    <w:p w14:paraId="4CB1AFC8" w14:textId="77777777" w:rsidR="00972BAE" w:rsidRPr="000835B4" w:rsidRDefault="00972BAE" w:rsidP="00050246">
      <w:pPr>
        <w:spacing w:line="276" w:lineRule="auto"/>
        <w:rPr>
          <w:rFonts w:ascii="Times" w:hAnsi="Times"/>
        </w:rPr>
      </w:pPr>
    </w:p>
    <w:p w14:paraId="57B17800" w14:textId="77777777" w:rsidR="006555E1" w:rsidRPr="000835B4" w:rsidRDefault="006555E1" w:rsidP="00050246">
      <w:pPr>
        <w:spacing w:line="276" w:lineRule="auto"/>
        <w:rPr>
          <w:rFonts w:ascii="Times" w:hAnsi="Times"/>
        </w:rPr>
      </w:pPr>
      <w:r w:rsidRPr="000835B4">
        <w:rPr>
          <w:rFonts w:ascii="Times" w:hAnsi="Times"/>
        </w:rPr>
        <w:br/>
      </w:r>
    </w:p>
    <w:p w14:paraId="4E558ADD" w14:textId="77777777" w:rsidR="006555E1" w:rsidRPr="000835B4" w:rsidRDefault="006555E1" w:rsidP="00050246">
      <w:pPr>
        <w:spacing w:line="276" w:lineRule="auto"/>
        <w:rPr>
          <w:rFonts w:ascii="Times" w:hAnsi="Times"/>
        </w:rPr>
      </w:pPr>
      <w:r w:rsidRPr="000835B4">
        <w:rPr>
          <w:rFonts w:ascii="Times" w:hAnsi="Times"/>
        </w:rPr>
        <w:br w:type="page"/>
      </w:r>
    </w:p>
    <w:p w14:paraId="42BD2B95" w14:textId="77777777" w:rsidR="006B0D55" w:rsidRPr="000835B4" w:rsidRDefault="006555E1" w:rsidP="00050246">
      <w:pPr>
        <w:pStyle w:val="Kop1"/>
        <w:spacing w:line="276" w:lineRule="auto"/>
        <w:rPr>
          <w:rFonts w:ascii="Times" w:hAnsi="Times"/>
          <w:b/>
        </w:rPr>
      </w:pPr>
      <w:r w:rsidRPr="000835B4">
        <w:rPr>
          <w:rFonts w:ascii="Times" w:hAnsi="Times"/>
          <w:b/>
        </w:rPr>
        <w:lastRenderedPageBreak/>
        <w:t xml:space="preserve">Bijlage 2 </w:t>
      </w:r>
      <w:r w:rsidR="0095666E" w:rsidRPr="000835B4">
        <w:rPr>
          <w:rFonts w:ascii="Times" w:hAnsi="Times"/>
          <w:b/>
        </w:rPr>
        <w:tab/>
      </w:r>
      <w:proofErr w:type="spellStart"/>
      <w:r w:rsidRPr="000835B4">
        <w:rPr>
          <w:rFonts w:ascii="Times" w:hAnsi="Times"/>
          <w:b/>
        </w:rPr>
        <w:t>C</w:t>
      </w:r>
      <w:r w:rsidR="00C16960" w:rsidRPr="000835B4">
        <w:rPr>
          <w:rFonts w:ascii="Times" w:hAnsi="Times"/>
          <w:b/>
        </w:rPr>
        <w:t>urricuum</w:t>
      </w:r>
      <w:proofErr w:type="spellEnd"/>
      <w:r w:rsidR="00C16960" w:rsidRPr="000835B4">
        <w:rPr>
          <w:rFonts w:ascii="Times" w:hAnsi="Times"/>
          <w:b/>
        </w:rPr>
        <w:t xml:space="preserve"> vitae van</w:t>
      </w:r>
      <w:r w:rsidRPr="000835B4">
        <w:rPr>
          <w:rFonts w:ascii="Times" w:hAnsi="Times"/>
          <w:b/>
        </w:rPr>
        <w:t xml:space="preserve"> Jos Versteegen</w:t>
      </w:r>
      <w:r w:rsidRPr="000835B4">
        <w:rPr>
          <w:rFonts w:ascii="Times" w:hAnsi="Times"/>
          <w:b/>
        </w:rPr>
        <w:br/>
      </w:r>
    </w:p>
    <w:p w14:paraId="6E3DD129" w14:textId="77777777" w:rsidR="00B3394C" w:rsidRPr="000835B4" w:rsidRDefault="00B3394C" w:rsidP="00050246">
      <w:pPr>
        <w:spacing w:line="276" w:lineRule="auto"/>
        <w:rPr>
          <w:rFonts w:ascii="Times" w:hAnsi="Times"/>
        </w:rPr>
      </w:pPr>
      <w:r w:rsidRPr="000835B4">
        <w:rPr>
          <w:rFonts w:ascii="Times" w:hAnsi="Times"/>
        </w:rPr>
        <w:t>Jos Versteegen (Helden 1956) studeerde Nederlandse Taal- en Letterkunde aan de KUN.</w:t>
      </w:r>
    </w:p>
    <w:p w14:paraId="548E1086" w14:textId="77777777" w:rsidR="00C16960" w:rsidRPr="000835B4" w:rsidRDefault="00C16960" w:rsidP="00050246">
      <w:pPr>
        <w:spacing w:line="276" w:lineRule="auto"/>
        <w:rPr>
          <w:rFonts w:ascii="Times" w:hAnsi="Times"/>
          <w:b/>
        </w:rPr>
      </w:pPr>
    </w:p>
    <w:p w14:paraId="691CBD9E" w14:textId="77777777" w:rsidR="005814C1" w:rsidRPr="000835B4" w:rsidRDefault="005814C1" w:rsidP="00050246">
      <w:pPr>
        <w:spacing w:line="276" w:lineRule="auto"/>
        <w:rPr>
          <w:rFonts w:ascii="Times" w:hAnsi="Times"/>
          <w:b/>
        </w:rPr>
      </w:pPr>
      <w:r w:rsidRPr="000835B4">
        <w:rPr>
          <w:rFonts w:ascii="Times" w:hAnsi="Times"/>
          <w:b/>
        </w:rPr>
        <w:t>Werk Keilson</w:t>
      </w:r>
    </w:p>
    <w:p w14:paraId="0EA3478B" w14:textId="77777777" w:rsidR="005814C1" w:rsidRPr="000835B4" w:rsidRDefault="005814C1" w:rsidP="00050246">
      <w:pPr>
        <w:spacing w:line="276" w:lineRule="auto"/>
        <w:rPr>
          <w:rFonts w:ascii="Times" w:hAnsi="Times"/>
        </w:rPr>
      </w:pPr>
      <w:r w:rsidRPr="000835B4">
        <w:rPr>
          <w:rFonts w:ascii="Times" w:hAnsi="Times"/>
        </w:rPr>
        <w:t xml:space="preserve">Sinds 2014 was Versteegen nauw betrokken bij drie uitgaven van </w:t>
      </w:r>
      <w:proofErr w:type="spellStart"/>
      <w:r w:rsidRPr="000835B4">
        <w:rPr>
          <w:rFonts w:ascii="Times" w:hAnsi="Times"/>
        </w:rPr>
        <w:t>Keilsons</w:t>
      </w:r>
      <w:proofErr w:type="spellEnd"/>
      <w:r w:rsidRPr="000835B4">
        <w:rPr>
          <w:rFonts w:ascii="Times" w:hAnsi="Times"/>
        </w:rPr>
        <w:t xml:space="preserve"> werk: </w:t>
      </w:r>
    </w:p>
    <w:p w14:paraId="28FC5D9D" w14:textId="77777777" w:rsidR="005814C1" w:rsidRPr="000835B4" w:rsidRDefault="005814C1" w:rsidP="00050246">
      <w:pPr>
        <w:pStyle w:val="Lijstalinea"/>
        <w:numPr>
          <w:ilvl w:val="0"/>
          <w:numId w:val="10"/>
        </w:numPr>
        <w:spacing w:line="276" w:lineRule="auto"/>
        <w:ind w:left="360"/>
        <w:rPr>
          <w:rFonts w:ascii="Times" w:hAnsi="Times"/>
        </w:rPr>
      </w:pPr>
      <w:r w:rsidRPr="000835B4">
        <w:rPr>
          <w:rFonts w:ascii="Times" w:hAnsi="Times"/>
        </w:rPr>
        <w:t xml:space="preserve">In 2014 vertaalde hij tien van de 46 sonnetten van Hans Keilson voor de Nederlandse uitgave </w:t>
      </w:r>
      <w:r w:rsidRPr="000835B4">
        <w:rPr>
          <w:rFonts w:ascii="Times" w:hAnsi="Times"/>
          <w:i/>
        </w:rPr>
        <w:t>Dagboek 1944</w:t>
      </w:r>
      <w:r w:rsidRPr="000835B4">
        <w:rPr>
          <w:rFonts w:ascii="Times" w:hAnsi="Times"/>
        </w:rPr>
        <w:t xml:space="preserve"> (Van Gennep, 2014). </w:t>
      </w:r>
    </w:p>
    <w:p w14:paraId="74A019C3" w14:textId="77777777" w:rsidR="005814C1" w:rsidRPr="000835B4" w:rsidRDefault="005814C1" w:rsidP="00050246">
      <w:pPr>
        <w:pStyle w:val="Lijstalinea"/>
        <w:numPr>
          <w:ilvl w:val="0"/>
          <w:numId w:val="10"/>
        </w:numPr>
        <w:spacing w:line="276" w:lineRule="auto"/>
        <w:ind w:left="360"/>
        <w:rPr>
          <w:rFonts w:ascii="Times" w:hAnsi="Times"/>
        </w:rPr>
      </w:pPr>
      <w:r w:rsidRPr="000835B4">
        <w:rPr>
          <w:rFonts w:ascii="Times" w:hAnsi="Times"/>
        </w:rPr>
        <w:t xml:space="preserve">Samen met zijn vertalingen van vijf vooroorlogse gedichten van Keilson verschenen de tien sonnetten vervolgens, met commentaar, als afzonderlijke dichtbundel onder de titel </w:t>
      </w:r>
      <w:r w:rsidRPr="000835B4">
        <w:rPr>
          <w:rFonts w:ascii="Times" w:hAnsi="Times"/>
          <w:i/>
        </w:rPr>
        <w:t>Ballade van de aardse Jood</w:t>
      </w:r>
      <w:r w:rsidRPr="000835B4">
        <w:rPr>
          <w:rFonts w:ascii="Times" w:hAnsi="Times"/>
        </w:rPr>
        <w:t xml:space="preserve"> (Van Gennep, 2015). </w:t>
      </w:r>
    </w:p>
    <w:p w14:paraId="3D0943DA" w14:textId="77777777" w:rsidR="005814C1" w:rsidRPr="000835B4" w:rsidRDefault="005814C1" w:rsidP="00050246">
      <w:pPr>
        <w:pStyle w:val="Lijstalinea"/>
        <w:numPr>
          <w:ilvl w:val="0"/>
          <w:numId w:val="10"/>
        </w:numPr>
        <w:spacing w:line="276" w:lineRule="auto"/>
        <w:ind w:left="360"/>
        <w:rPr>
          <w:rFonts w:ascii="Times" w:hAnsi="Times"/>
        </w:rPr>
      </w:pPr>
      <w:r w:rsidRPr="000835B4">
        <w:rPr>
          <w:rFonts w:ascii="Times" w:hAnsi="Times"/>
        </w:rPr>
        <w:t xml:space="preserve">In 2015 vertaalde hij de overige 36 sonnetten van Keilson, die net als de tien eerder vertaalde sonnetten stammen uit zijn onderduiktijd in Delft. Alle 46 sonnetten zijn in het najaar van 2016 verschenen in de tweetalige bundel </w:t>
      </w:r>
      <w:proofErr w:type="spellStart"/>
      <w:r w:rsidRPr="000835B4">
        <w:rPr>
          <w:rFonts w:ascii="Times" w:hAnsi="Times"/>
          <w:i/>
        </w:rPr>
        <w:t>Sonette</w:t>
      </w:r>
      <w:proofErr w:type="spellEnd"/>
      <w:r w:rsidRPr="000835B4">
        <w:rPr>
          <w:rFonts w:ascii="Times" w:hAnsi="Times"/>
          <w:i/>
        </w:rPr>
        <w:t xml:space="preserve"> </w:t>
      </w:r>
      <w:proofErr w:type="spellStart"/>
      <w:r w:rsidRPr="000835B4">
        <w:rPr>
          <w:rFonts w:ascii="Times" w:hAnsi="Times"/>
          <w:i/>
        </w:rPr>
        <w:t>für</w:t>
      </w:r>
      <w:proofErr w:type="spellEnd"/>
      <w:r w:rsidRPr="000835B4">
        <w:rPr>
          <w:rFonts w:ascii="Times" w:hAnsi="Times"/>
          <w:i/>
        </w:rPr>
        <w:t xml:space="preserve"> Hanna / Sonnetten voor Hanna</w:t>
      </w:r>
      <w:r w:rsidRPr="000835B4">
        <w:rPr>
          <w:rFonts w:ascii="Times" w:hAnsi="Times"/>
        </w:rPr>
        <w:t>. Voor deze bundel (ingeleid door Marita Keilson-</w:t>
      </w:r>
      <w:proofErr w:type="spellStart"/>
      <w:r w:rsidRPr="000835B4">
        <w:rPr>
          <w:rFonts w:ascii="Times" w:hAnsi="Times"/>
        </w:rPr>
        <w:t>Lauritz</w:t>
      </w:r>
      <w:proofErr w:type="spellEnd"/>
      <w:r w:rsidRPr="000835B4">
        <w:rPr>
          <w:rFonts w:ascii="Times" w:hAnsi="Times"/>
        </w:rPr>
        <w:t xml:space="preserve">), schreef Versteegen een nawoord van dertig pagina’s, met aandacht voor: biografische achtergronden, ook van de geliefde voor wie de gedichten werden geschreven, de stijl van de sonnetten, de literaire invloed van Rilke en de positie van Keilson tussen twee talen/culturen. Het nawoord is te beschouwen als een bouwsteen voor de biografie. </w:t>
      </w:r>
    </w:p>
    <w:p w14:paraId="277CDF55" w14:textId="77777777" w:rsidR="005814C1" w:rsidRPr="000835B4" w:rsidRDefault="005814C1" w:rsidP="00050246">
      <w:pPr>
        <w:spacing w:line="276" w:lineRule="auto"/>
        <w:rPr>
          <w:rFonts w:ascii="Times" w:hAnsi="Times"/>
        </w:rPr>
      </w:pPr>
    </w:p>
    <w:p w14:paraId="7C90913F" w14:textId="77777777" w:rsidR="005814C1" w:rsidRPr="000835B4" w:rsidRDefault="005814C1" w:rsidP="00050246">
      <w:pPr>
        <w:spacing w:line="276" w:lineRule="auto"/>
        <w:rPr>
          <w:rFonts w:ascii="Times" w:hAnsi="Times"/>
          <w:b/>
        </w:rPr>
      </w:pPr>
      <w:r w:rsidRPr="000835B4">
        <w:rPr>
          <w:rFonts w:ascii="Times" w:hAnsi="Times"/>
          <w:b/>
        </w:rPr>
        <w:t>Biografisch werk</w:t>
      </w:r>
    </w:p>
    <w:p w14:paraId="51212821" w14:textId="77777777" w:rsidR="005814C1" w:rsidRPr="000835B4" w:rsidRDefault="005814C1" w:rsidP="00050246">
      <w:pPr>
        <w:pStyle w:val="Lijstalinea"/>
        <w:numPr>
          <w:ilvl w:val="0"/>
          <w:numId w:val="15"/>
        </w:numPr>
        <w:spacing w:line="276" w:lineRule="auto"/>
        <w:rPr>
          <w:rFonts w:ascii="Times" w:hAnsi="Times"/>
        </w:rPr>
      </w:pPr>
      <w:r w:rsidRPr="000835B4">
        <w:rPr>
          <w:rFonts w:ascii="Times" w:hAnsi="Times"/>
        </w:rPr>
        <w:t xml:space="preserve">Tweemaal eerder voltooide Versteegen een biografisch project: </w:t>
      </w:r>
      <w:r w:rsidR="00A72E21" w:rsidRPr="000835B4">
        <w:rPr>
          <w:rFonts w:ascii="Times" w:hAnsi="Times"/>
        </w:rPr>
        <w:t>Hij</w:t>
      </w:r>
      <w:r w:rsidRPr="000835B4">
        <w:rPr>
          <w:rFonts w:ascii="Times" w:hAnsi="Times"/>
        </w:rPr>
        <w:t xml:space="preserve"> schreef de biografie van de adellijke </w:t>
      </w:r>
      <w:proofErr w:type="spellStart"/>
      <w:r w:rsidRPr="000835B4">
        <w:rPr>
          <w:rFonts w:ascii="Times" w:hAnsi="Times"/>
        </w:rPr>
        <w:t>homo-activist</w:t>
      </w:r>
      <w:proofErr w:type="spellEnd"/>
      <w:r w:rsidRPr="000835B4">
        <w:rPr>
          <w:rFonts w:ascii="Times" w:hAnsi="Times"/>
        </w:rPr>
        <w:t xml:space="preserve"> Floris Michiels van </w:t>
      </w:r>
      <w:proofErr w:type="spellStart"/>
      <w:r w:rsidRPr="000835B4">
        <w:rPr>
          <w:rFonts w:ascii="Times" w:hAnsi="Times"/>
        </w:rPr>
        <w:t>Kessenich</w:t>
      </w:r>
      <w:proofErr w:type="spellEnd"/>
      <w:r w:rsidRPr="000835B4">
        <w:rPr>
          <w:rFonts w:ascii="Times" w:hAnsi="Times"/>
        </w:rPr>
        <w:t xml:space="preserve">: </w:t>
      </w:r>
      <w:r w:rsidRPr="000835B4">
        <w:rPr>
          <w:rFonts w:ascii="Times" w:hAnsi="Times"/>
          <w:i/>
        </w:rPr>
        <w:t>De roze jonker</w:t>
      </w:r>
      <w:r w:rsidRPr="000835B4">
        <w:rPr>
          <w:rFonts w:ascii="Times" w:hAnsi="Times"/>
        </w:rPr>
        <w:t xml:space="preserve"> (</w:t>
      </w:r>
      <w:proofErr w:type="spellStart"/>
      <w:r w:rsidRPr="000835B4">
        <w:rPr>
          <w:rFonts w:ascii="Times" w:hAnsi="Times"/>
        </w:rPr>
        <w:t>Schorer</w:t>
      </w:r>
      <w:proofErr w:type="spellEnd"/>
      <w:r w:rsidRPr="000835B4">
        <w:rPr>
          <w:rFonts w:ascii="Times" w:hAnsi="Times"/>
        </w:rPr>
        <w:t xml:space="preserve"> Boeken, 2001). </w:t>
      </w:r>
      <w:r w:rsidR="00A72E21" w:rsidRPr="000835B4">
        <w:rPr>
          <w:rFonts w:ascii="Times" w:hAnsi="Times"/>
        </w:rPr>
        <w:t>Hij</w:t>
      </w:r>
      <w:r w:rsidRPr="000835B4">
        <w:rPr>
          <w:rFonts w:ascii="Times" w:hAnsi="Times"/>
        </w:rPr>
        <w:t xml:space="preserve"> had inzage in het persoonlijke archief van Floris Michiels van </w:t>
      </w:r>
      <w:proofErr w:type="spellStart"/>
      <w:r w:rsidRPr="000835B4">
        <w:rPr>
          <w:rFonts w:ascii="Times" w:hAnsi="Times"/>
        </w:rPr>
        <w:t>K</w:t>
      </w:r>
      <w:r w:rsidR="00410D83" w:rsidRPr="000835B4">
        <w:rPr>
          <w:rFonts w:ascii="Times" w:hAnsi="Times"/>
        </w:rPr>
        <w:t>essenich</w:t>
      </w:r>
      <w:proofErr w:type="spellEnd"/>
      <w:r w:rsidRPr="000835B4">
        <w:rPr>
          <w:rFonts w:ascii="Times" w:hAnsi="Times"/>
        </w:rPr>
        <w:t xml:space="preserve"> en hield tientallen interviews.</w:t>
      </w:r>
    </w:p>
    <w:p w14:paraId="000D58C7" w14:textId="77777777" w:rsidR="005814C1" w:rsidRPr="000835B4" w:rsidRDefault="00A72E21" w:rsidP="00050246">
      <w:pPr>
        <w:pStyle w:val="Lijstalinea"/>
        <w:numPr>
          <w:ilvl w:val="0"/>
          <w:numId w:val="15"/>
        </w:numPr>
        <w:spacing w:line="276" w:lineRule="auto"/>
        <w:rPr>
          <w:rFonts w:ascii="Times" w:hAnsi="Times"/>
        </w:rPr>
      </w:pPr>
      <w:r w:rsidRPr="000835B4">
        <w:rPr>
          <w:rFonts w:ascii="Times" w:hAnsi="Times"/>
        </w:rPr>
        <w:t>Versteegen</w:t>
      </w:r>
      <w:r w:rsidR="005814C1" w:rsidRPr="000835B4">
        <w:rPr>
          <w:rFonts w:ascii="Times" w:hAnsi="Times"/>
        </w:rPr>
        <w:t xml:space="preserve"> deed onderzoek naar het leven van de verzetsman en kunstenaar Karel Pekelharing, gefusilleerd in 1944. Dit heeft geleid tot het artikel ‘Mijn lied zingt van de witte dood’ in een bundel met biografieën rond verzet en homoseksualiteit, </w:t>
      </w:r>
      <w:r w:rsidR="005814C1" w:rsidRPr="000835B4">
        <w:rPr>
          <w:rFonts w:ascii="Times" w:hAnsi="Times"/>
          <w:i/>
        </w:rPr>
        <w:t>Het begint met nee zeggen</w:t>
      </w:r>
      <w:r w:rsidR="005814C1" w:rsidRPr="000835B4">
        <w:rPr>
          <w:rFonts w:ascii="Times" w:hAnsi="Times"/>
        </w:rPr>
        <w:t xml:space="preserve"> (</w:t>
      </w:r>
      <w:proofErr w:type="spellStart"/>
      <w:r w:rsidR="005814C1" w:rsidRPr="000835B4">
        <w:rPr>
          <w:rFonts w:ascii="Times" w:hAnsi="Times"/>
        </w:rPr>
        <w:t>Schorer</w:t>
      </w:r>
      <w:proofErr w:type="spellEnd"/>
      <w:r w:rsidR="005814C1" w:rsidRPr="000835B4">
        <w:rPr>
          <w:rFonts w:ascii="Times" w:hAnsi="Times"/>
        </w:rPr>
        <w:t xml:space="preserve"> Boeken, 2006).</w:t>
      </w:r>
    </w:p>
    <w:p w14:paraId="1B137528" w14:textId="77777777" w:rsidR="005814C1" w:rsidRPr="000835B4" w:rsidRDefault="005814C1" w:rsidP="00050246">
      <w:pPr>
        <w:spacing w:line="276" w:lineRule="auto"/>
        <w:rPr>
          <w:rFonts w:ascii="Times" w:hAnsi="Times"/>
        </w:rPr>
      </w:pPr>
    </w:p>
    <w:p w14:paraId="54822F1C" w14:textId="77777777" w:rsidR="005814C1" w:rsidRPr="000835B4" w:rsidRDefault="00E20738" w:rsidP="00050246">
      <w:pPr>
        <w:spacing w:line="276" w:lineRule="auto"/>
        <w:rPr>
          <w:rFonts w:ascii="Times" w:hAnsi="Times"/>
          <w:b/>
        </w:rPr>
      </w:pPr>
      <w:r w:rsidRPr="000835B4">
        <w:rPr>
          <w:rFonts w:ascii="Times" w:hAnsi="Times"/>
          <w:b/>
        </w:rPr>
        <w:t>Dichtbundels</w:t>
      </w:r>
      <w:r w:rsidR="005814C1" w:rsidRPr="000835B4">
        <w:rPr>
          <w:rFonts w:ascii="Times" w:hAnsi="Times"/>
          <w:b/>
        </w:rPr>
        <w:t xml:space="preserve"> </w:t>
      </w:r>
    </w:p>
    <w:p w14:paraId="215639C3" w14:textId="77777777" w:rsidR="005814C1" w:rsidRPr="000835B4" w:rsidRDefault="005814C1" w:rsidP="00050246">
      <w:pPr>
        <w:spacing w:line="276" w:lineRule="auto"/>
        <w:rPr>
          <w:rFonts w:ascii="Times" w:hAnsi="Times"/>
        </w:rPr>
      </w:pPr>
      <w:r w:rsidRPr="000835B4">
        <w:rPr>
          <w:rFonts w:ascii="Times" w:hAnsi="Times"/>
        </w:rPr>
        <w:t xml:space="preserve">Bij uitgeverij </w:t>
      </w:r>
      <w:proofErr w:type="spellStart"/>
      <w:r w:rsidRPr="000835B4">
        <w:rPr>
          <w:rFonts w:ascii="Times" w:hAnsi="Times"/>
        </w:rPr>
        <w:t>Vassallucci</w:t>
      </w:r>
      <w:proofErr w:type="spellEnd"/>
      <w:r w:rsidRPr="000835B4">
        <w:rPr>
          <w:rFonts w:ascii="Times" w:hAnsi="Times"/>
        </w:rPr>
        <w:t xml:space="preserve"> verschenen drie dichtbundels</w:t>
      </w:r>
      <w:r w:rsidR="00A72E21" w:rsidRPr="000835B4">
        <w:rPr>
          <w:rFonts w:ascii="Times" w:hAnsi="Times"/>
        </w:rPr>
        <w:t>. Z</w:t>
      </w:r>
      <w:r w:rsidRPr="000835B4">
        <w:rPr>
          <w:rFonts w:ascii="Times" w:hAnsi="Times"/>
        </w:rPr>
        <w:t xml:space="preserve">ijn debuut werd genomineerd voor de C. Buddingh’ Prijs. Bij uitgeverij Nieuw Amsterdam publiceerde </w:t>
      </w:r>
      <w:r w:rsidR="00E20738" w:rsidRPr="000835B4">
        <w:rPr>
          <w:rFonts w:ascii="Times" w:hAnsi="Times"/>
        </w:rPr>
        <w:t>Versteegen</w:t>
      </w:r>
      <w:r w:rsidRPr="000835B4">
        <w:rPr>
          <w:rFonts w:ascii="Times" w:hAnsi="Times"/>
        </w:rPr>
        <w:t xml:space="preserve"> vier dichtbundels, waarin </w:t>
      </w:r>
      <w:r w:rsidR="00E20738" w:rsidRPr="000835B4">
        <w:rPr>
          <w:rFonts w:ascii="Times" w:hAnsi="Times"/>
        </w:rPr>
        <w:t>hij</w:t>
      </w:r>
      <w:r w:rsidR="0009231B" w:rsidRPr="000835B4">
        <w:rPr>
          <w:rFonts w:ascii="Times" w:hAnsi="Times"/>
        </w:rPr>
        <w:t xml:space="preserve"> onder meer het leven van zijn ouders heeft</w:t>
      </w:r>
      <w:r w:rsidRPr="000835B4">
        <w:rPr>
          <w:rFonts w:ascii="Times" w:hAnsi="Times"/>
        </w:rPr>
        <w:t xml:space="preserve"> willen oproepen. De bundel die in 2016 verscheen, heet </w:t>
      </w:r>
      <w:r w:rsidRPr="000835B4">
        <w:rPr>
          <w:rFonts w:ascii="Times" w:hAnsi="Times"/>
          <w:i/>
        </w:rPr>
        <w:t>Woon ik hier</w:t>
      </w:r>
      <w:r w:rsidRPr="000835B4">
        <w:rPr>
          <w:rFonts w:ascii="Times" w:hAnsi="Times"/>
        </w:rPr>
        <w:t xml:space="preserve">. De gedichten in dit boek zijn gebaseerd op levensverhalen van oude mensen, die </w:t>
      </w:r>
      <w:r w:rsidR="00E20738" w:rsidRPr="000835B4">
        <w:rPr>
          <w:rFonts w:ascii="Times" w:hAnsi="Times"/>
        </w:rPr>
        <w:t>hij</w:t>
      </w:r>
      <w:r w:rsidRPr="000835B4">
        <w:rPr>
          <w:rFonts w:ascii="Times" w:hAnsi="Times"/>
        </w:rPr>
        <w:t xml:space="preserve"> voor dit doel </w:t>
      </w:r>
      <w:r w:rsidR="00E20738" w:rsidRPr="000835B4">
        <w:rPr>
          <w:rFonts w:ascii="Times" w:hAnsi="Times"/>
        </w:rPr>
        <w:t>heeft</w:t>
      </w:r>
      <w:r w:rsidRPr="000835B4">
        <w:rPr>
          <w:rFonts w:ascii="Times" w:hAnsi="Times"/>
        </w:rPr>
        <w:t xml:space="preserve"> geïnterviewd. </w:t>
      </w:r>
    </w:p>
    <w:p w14:paraId="03F2B999" w14:textId="77777777" w:rsidR="005814C1" w:rsidRPr="000835B4" w:rsidRDefault="005814C1" w:rsidP="00050246">
      <w:pPr>
        <w:spacing w:line="276" w:lineRule="auto"/>
        <w:rPr>
          <w:rFonts w:ascii="Times" w:hAnsi="Times"/>
        </w:rPr>
      </w:pPr>
    </w:p>
    <w:p w14:paraId="11C6C833" w14:textId="77777777" w:rsidR="00C16960" w:rsidRPr="000835B4" w:rsidRDefault="00C16960" w:rsidP="00050246">
      <w:pPr>
        <w:spacing w:line="276" w:lineRule="auto"/>
        <w:rPr>
          <w:rFonts w:ascii="Times" w:hAnsi="Times"/>
          <w:b/>
        </w:rPr>
      </w:pPr>
      <w:r w:rsidRPr="000835B4">
        <w:rPr>
          <w:rFonts w:ascii="Times" w:hAnsi="Times"/>
          <w:b/>
        </w:rPr>
        <w:t>Complete</w:t>
      </w:r>
      <w:r w:rsidR="00E20738" w:rsidRPr="000835B4">
        <w:rPr>
          <w:rFonts w:ascii="Times" w:hAnsi="Times"/>
          <w:b/>
        </w:rPr>
        <w:t xml:space="preserve"> </w:t>
      </w:r>
      <w:r w:rsidRPr="000835B4">
        <w:rPr>
          <w:rFonts w:ascii="Times" w:hAnsi="Times"/>
          <w:b/>
        </w:rPr>
        <w:t>werken</w:t>
      </w:r>
    </w:p>
    <w:p w14:paraId="11FB070D" w14:textId="77777777" w:rsidR="00C16960" w:rsidRPr="000835B4" w:rsidRDefault="00C16960" w:rsidP="00050246">
      <w:pPr>
        <w:spacing w:line="276" w:lineRule="auto"/>
        <w:rPr>
          <w:rFonts w:ascii="Times" w:hAnsi="Times"/>
        </w:rPr>
      </w:pPr>
      <w:r w:rsidRPr="000835B4">
        <w:rPr>
          <w:rFonts w:ascii="Times" w:hAnsi="Times"/>
        </w:rPr>
        <w:t>1983</w:t>
      </w:r>
      <w:r w:rsidRPr="000835B4">
        <w:rPr>
          <w:rFonts w:ascii="Times" w:hAnsi="Times"/>
          <w:i/>
        </w:rPr>
        <w:tab/>
        <w:t>Aarde der mensen</w:t>
      </w:r>
      <w:r w:rsidRPr="000835B4">
        <w:rPr>
          <w:rFonts w:ascii="Times" w:hAnsi="Times"/>
        </w:rPr>
        <w:t xml:space="preserve"> (romanvertaling uit het Indonesisch, samen met Ina </w:t>
      </w:r>
      <w:proofErr w:type="spellStart"/>
      <w:r w:rsidRPr="000835B4">
        <w:rPr>
          <w:rFonts w:ascii="Times" w:hAnsi="Times"/>
        </w:rPr>
        <w:t>Slamet</w:t>
      </w:r>
      <w:proofErr w:type="spellEnd"/>
      <w:r w:rsidRPr="000835B4">
        <w:rPr>
          <w:rFonts w:ascii="Times" w:hAnsi="Times"/>
        </w:rPr>
        <w:t>-</w:t>
      </w:r>
      <w:r w:rsidRPr="000835B4">
        <w:rPr>
          <w:rFonts w:ascii="Times" w:hAnsi="Times"/>
        </w:rPr>
        <w:tab/>
        <w:t>Velsink)</w:t>
      </w:r>
    </w:p>
    <w:p w14:paraId="664A2BE0" w14:textId="77777777" w:rsidR="00C16960" w:rsidRPr="000835B4" w:rsidRDefault="00C16960" w:rsidP="00050246">
      <w:pPr>
        <w:spacing w:line="276" w:lineRule="auto"/>
        <w:rPr>
          <w:rFonts w:ascii="Times" w:hAnsi="Times"/>
        </w:rPr>
      </w:pPr>
      <w:r w:rsidRPr="000835B4">
        <w:rPr>
          <w:rFonts w:ascii="Times" w:hAnsi="Times"/>
        </w:rPr>
        <w:t>1993</w:t>
      </w:r>
      <w:r w:rsidRPr="000835B4">
        <w:rPr>
          <w:rFonts w:ascii="Times" w:hAnsi="Times"/>
        </w:rPr>
        <w:tab/>
      </w:r>
      <w:r w:rsidRPr="000835B4">
        <w:rPr>
          <w:rFonts w:ascii="Times" w:hAnsi="Times"/>
          <w:i/>
        </w:rPr>
        <w:t>O, reisgenoten op dit narrenschip</w:t>
      </w:r>
      <w:r w:rsidRPr="000835B4">
        <w:rPr>
          <w:rFonts w:ascii="Times" w:hAnsi="Times"/>
        </w:rPr>
        <w:t xml:space="preserve"> (bloemlezing met humorgedichten uit De </w:t>
      </w:r>
      <w:r w:rsidRPr="000835B4">
        <w:rPr>
          <w:rFonts w:ascii="Times" w:hAnsi="Times"/>
        </w:rPr>
        <w:tab/>
      </w:r>
      <w:r w:rsidRPr="000835B4">
        <w:rPr>
          <w:rFonts w:ascii="Times" w:hAnsi="Times"/>
        </w:rPr>
        <w:tab/>
        <w:t>Tweede Ronde)</w:t>
      </w:r>
    </w:p>
    <w:p w14:paraId="46822C62" w14:textId="77777777" w:rsidR="008F334C" w:rsidRPr="000835B4" w:rsidRDefault="00C16960" w:rsidP="00050246">
      <w:pPr>
        <w:spacing w:line="276" w:lineRule="auto"/>
        <w:rPr>
          <w:rFonts w:ascii="Times" w:hAnsi="Times"/>
        </w:rPr>
      </w:pPr>
      <w:r w:rsidRPr="000835B4">
        <w:rPr>
          <w:rFonts w:ascii="Times" w:hAnsi="Times"/>
        </w:rPr>
        <w:lastRenderedPageBreak/>
        <w:t>1995</w:t>
      </w:r>
      <w:r w:rsidRPr="000835B4">
        <w:rPr>
          <w:rFonts w:ascii="Times" w:hAnsi="Times"/>
        </w:rPr>
        <w:tab/>
      </w:r>
      <w:r w:rsidRPr="000835B4">
        <w:rPr>
          <w:rFonts w:ascii="Times" w:hAnsi="Times"/>
          <w:i/>
        </w:rPr>
        <w:t>Een zucht als vluchtig eerbetoon</w:t>
      </w:r>
      <w:r w:rsidRPr="000835B4">
        <w:rPr>
          <w:rFonts w:ascii="Times" w:hAnsi="Times"/>
        </w:rPr>
        <w:t xml:space="preserve"> (bloemlezing met funeraire poëzie, samen met Victor </w:t>
      </w:r>
      <w:r w:rsidRPr="000835B4">
        <w:rPr>
          <w:rFonts w:ascii="Times" w:hAnsi="Times"/>
        </w:rPr>
        <w:tab/>
        <w:t xml:space="preserve">Vroomkoning) </w:t>
      </w:r>
    </w:p>
    <w:p w14:paraId="0AED76AF" w14:textId="77777777" w:rsidR="00C16960" w:rsidRPr="000835B4" w:rsidRDefault="008F334C" w:rsidP="00050246">
      <w:pPr>
        <w:spacing w:line="276" w:lineRule="auto"/>
        <w:rPr>
          <w:rFonts w:ascii="Times" w:hAnsi="Times"/>
        </w:rPr>
      </w:pPr>
      <w:r w:rsidRPr="000835B4">
        <w:rPr>
          <w:rFonts w:ascii="Times" w:hAnsi="Times"/>
        </w:rPr>
        <w:t>1996</w:t>
      </w:r>
      <w:r w:rsidRPr="000835B4">
        <w:rPr>
          <w:rFonts w:ascii="Times" w:hAnsi="Times"/>
        </w:rPr>
        <w:tab/>
      </w:r>
      <w:r w:rsidR="00C16960" w:rsidRPr="000835B4">
        <w:rPr>
          <w:rFonts w:ascii="Times" w:hAnsi="Times"/>
          <w:i/>
        </w:rPr>
        <w:t>Voorgoed volmaakt</w:t>
      </w:r>
      <w:r w:rsidR="00C16960" w:rsidRPr="000835B4">
        <w:rPr>
          <w:rFonts w:ascii="Times" w:hAnsi="Times"/>
        </w:rPr>
        <w:t xml:space="preserve"> (dichtbundel, nominatie Cees </w:t>
      </w:r>
      <w:proofErr w:type="spellStart"/>
      <w:r w:rsidR="00C16960" w:rsidRPr="000835B4">
        <w:rPr>
          <w:rFonts w:ascii="Times" w:hAnsi="Times"/>
        </w:rPr>
        <w:t>Buddingh’prijs</w:t>
      </w:r>
      <w:proofErr w:type="spellEnd"/>
      <w:r w:rsidR="00C16960" w:rsidRPr="000835B4">
        <w:rPr>
          <w:rFonts w:ascii="Times" w:hAnsi="Times"/>
        </w:rPr>
        <w:t xml:space="preserve"> 1997)</w:t>
      </w:r>
    </w:p>
    <w:p w14:paraId="52EECB33" w14:textId="77777777" w:rsidR="00C16960" w:rsidRPr="000835B4" w:rsidRDefault="008F334C" w:rsidP="00050246">
      <w:pPr>
        <w:spacing w:line="276" w:lineRule="auto"/>
        <w:rPr>
          <w:rFonts w:ascii="Times" w:hAnsi="Times"/>
        </w:rPr>
      </w:pPr>
      <w:r w:rsidRPr="000835B4">
        <w:rPr>
          <w:rFonts w:ascii="Times" w:hAnsi="Times"/>
        </w:rPr>
        <w:t>1998</w:t>
      </w:r>
      <w:r w:rsidRPr="000835B4">
        <w:rPr>
          <w:rFonts w:ascii="Times" w:hAnsi="Times"/>
        </w:rPr>
        <w:tab/>
      </w:r>
      <w:r w:rsidR="00C16960" w:rsidRPr="000835B4">
        <w:rPr>
          <w:rFonts w:ascii="Times" w:hAnsi="Times"/>
          <w:i/>
        </w:rPr>
        <w:t>Jonge meesters</w:t>
      </w:r>
      <w:r w:rsidR="00C16960" w:rsidRPr="000835B4">
        <w:rPr>
          <w:rFonts w:ascii="Times" w:hAnsi="Times"/>
        </w:rPr>
        <w:t xml:space="preserve"> (dichtbundel)</w:t>
      </w:r>
    </w:p>
    <w:p w14:paraId="2DF64323" w14:textId="77777777" w:rsidR="00C16960" w:rsidRPr="000835B4" w:rsidRDefault="008F334C" w:rsidP="00050246">
      <w:pPr>
        <w:spacing w:line="276" w:lineRule="auto"/>
        <w:rPr>
          <w:rFonts w:ascii="Times" w:hAnsi="Times"/>
        </w:rPr>
      </w:pPr>
      <w:r w:rsidRPr="000835B4">
        <w:rPr>
          <w:rFonts w:ascii="Times" w:hAnsi="Times"/>
        </w:rPr>
        <w:t>1998</w:t>
      </w:r>
      <w:r w:rsidRPr="000835B4">
        <w:rPr>
          <w:rFonts w:ascii="Times" w:hAnsi="Times"/>
        </w:rPr>
        <w:tab/>
      </w:r>
      <w:r w:rsidR="00C16960" w:rsidRPr="000835B4">
        <w:rPr>
          <w:rFonts w:ascii="Times" w:hAnsi="Times"/>
          <w:i/>
        </w:rPr>
        <w:t>Roze Amsterdam</w:t>
      </w:r>
      <w:r w:rsidR="00C16960" w:rsidRPr="000835B4">
        <w:rPr>
          <w:rFonts w:ascii="Times" w:hAnsi="Times"/>
        </w:rPr>
        <w:t xml:space="preserve"> (culturele gids). Een inventarisatie van wat de stad Amsterdam aan </w:t>
      </w:r>
      <w:r w:rsidRPr="000835B4">
        <w:rPr>
          <w:rFonts w:ascii="Times" w:hAnsi="Times"/>
        </w:rPr>
        <w:tab/>
      </w:r>
      <w:r w:rsidR="00C16960" w:rsidRPr="000835B4">
        <w:rPr>
          <w:rFonts w:ascii="Times" w:hAnsi="Times"/>
        </w:rPr>
        <w:t xml:space="preserve">homo-erotische cultuur en homo-erotische cultuurgeschiedenis te bieden heeft. </w:t>
      </w:r>
      <w:r w:rsidRPr="000835B4">
        <w:rPr>
          <w:rFonts w:ascii="Times" w:hAnsi="Times"/>
        </w:rPr>
        <w:tab/>
        <w:t xml:space="preserve">Versteegen was, met Thijs Bartels, samensteller van dit boek. Het biedt een overzicht </w:t>
      </w:r>
      <w:r w:rsidRPr="000835B4">
        <w:rPr>
          <w:rFonts w:ascii="Times" w:hAnsi="Times"/>
        </w:rPr>
        <w:tab/>
        <w:t xml:space="preserve">van de homo-erotische facetten van onder meer geschiedenis, godsdienst, taal, </w:t>
      </w:r>
      <w:r w:rsidRPr="000835B4">
        <w:rPr>
          <w:rFonts w:ascii="Times" w:hAnsi="Times"/>
        </w:rPr>
        <w:tab/>
        <w:t xml:space="preserve">literatuur, film, toneel, beeldende kunst, cabaret, fotografie, mode, enz. De 24 </w:t>
      </w:r>
      <w:r w:rsidRPr="000835B4">
        <w:rPr>
          <w:rFonts w:ascii="Times" w:hAnsi="Times"/>
        </w:rPr>
        <w:tab/>
        <w:t>hoofdstukken van het boek behandelen even zovele thema’s.</w:t>
      </w:r>
    </w:p>
    <w:p w14:paraId="5B7A66DC" w14:textId="77777777" w:rsidR="00C16960" w:rsidRPr="000835B4" w:rsidRDefault="008F334C" w:rsidP="00050246">
      <w:pPr>
        <w:spacing w:line="276" w:lineRule="auto"/>
        <w:rPr>
          <w:rFonts w:ascii="Times" w:hAnsi="Times"/>
        </w:rPr>
      </w:pPr>
      <w:r w:rsidRPr="000835B4">
        <w:rPr>
          <w:rFonts w:ascii="Times" w:hAnsi="Times"/>
        </w:rPr>
        <w:t>2000</w:t>
      </w:r>
      <w:r w:rsidRPr="000835B4">
        <w:rPr>
          <w:rFonts w:ascii="Times" w:hAnsi="Times"/>
        </w:rPr>
        <w:tab/>
      </w:r>
      <w:r w:rsidR="00C16960" w:rsidRPr="000835B4">
        <w:rPr>
          <w:rFonts w:ascii="Times" w:hAnsi="Times"/>
          <w:i/>
        </w:rPr>
        <w:t>De roze jonker</w:t>
      </w:r>
      <w:r w:rsidR="00C16960" w:rsidRPr="000835B4">
        <w:rPr>
          <w:rFonts w:ascii="Times" w:hAnsi="Times"/>
        </w:rPr>
        <w:t xml:space="preserve"> (biografie van Floris Michiels van </w:t>
      </w:r>
      <w:proofErr w:type="spellStart"/>
      <w:r w:rsidR="00C16960" w:rsidRPr="000835B4">
        <w:rPr>
          <w:rFonts w:ascii="Times" w:hAnsi="Times"/>
        </w:rPr>
        <w:t>Kessenich</w:t>
      </w:r>
      <w:proofErr w:type="spellEnd"/>
      <w:r w:rsidR="00C16960" w:rsidRPr="000835B4">
        <w:rPr>
          <w:rFonts w:ascii="Times" w:hAnsi="Times"/>
        </w:rPr>
        <w:t>)</w:t>
      </w:r>
    </w:p>
    <w:p w14:paraId="01C8FB44" w14:textId="77777777" w:rsidR="00C16960" w:rsidRPr="000835B4" w:rsidRDefault="008F334C" w:rsidP="00050246">
      <w:pPr>
        <w:spacing w:line="276" w:lineRule="auto"/>
        <w:rPr>
          <w:rFonts w:ascii="Times" w:hAnsi="Times"/>
        </w:rPr>
      </w:pPr>
      <w:r w:rsidRPr="000835B4">
        <w:rPr>
          <w:rFonts w:ascii="Times" w:hAnsi="Times"/>
        </w:rPr>
        <w:t>2001</w:t>
      </w:r>
      <w:r w:rsidRPr="000835B4">
        <w:rPr>
          <w:rFonts w:ascii="Times" w:hAnsi="Times"/>
        </w:rPr>
        <w:tab/>
      </w:r>
      <w:r w:rsidR="00C16960" w:rsidRPr="000835B4">
        <w:rPr>
          <w:rFonts w:ascii="Times" w:hAnsi="Times"/>
          <w:i/>
        </w:rPr>
        <w:t>Nachtkermis</w:t>
      </w:r>
      <w:r w:rsidR="00C16960" w:rsidRPr="000835B4">
        <w:rPr>
          <w:rFonts w:ascii="Times" w:hAnsi="Times"/>
        </w:rPr>
        <w:t xml:space="preserve"> (dichtbundel)</w:t>
      </w:r>
    </w:p>
    <w:p w14:paraId="165BFE0D" w14:textId="77777777" w:rsidR="00C16960" w:rsidRPr="000835B4" w:rsidRDefault="00C16960" w:rsidP="00050246">
      <w:pPr>
        <w:spacing w:line="276" w:lineRule="auto"/>
        <w:rPr>
          <w:rFonts w:ascii="Times" w:hAnsi="Times"/>
        </w:rPr>
      </w:pPr>
      <w:r w:rsidRPr="000835B4">
        <w:rPr>
          <w:rFonts w:ascii="Times" w:hAnsi="Times"/>
        </w:rPr>
        <w:t>2001</w:t>
      </w:r>
      <w:r w:rsidRPr="000835B4">
        <w:rPr>
          <w:rFonts w:ascii="Times" w:hAnsi="Times"/>
        </w:rPr>
        <w:tab/>
      </w:r>
      <w:r w:rsidRPr="000835B4">
        <w:rPr>
          <w:rFonts w:ascii="Times" w:hAnsi="Times"/>
          <w:i/>
        </w:rPr>
        <w:t>Ik zet mijn tanden in de paus</w:t>
      </w:r>
      <w:r w:rsidRPr="000835B4">
        <w:rPr>
          <w:rFonts w:ascii="Times" w:hAnsi="Times"/>
        </w:rPr>
        <w:t xml:space="preserve"> (liedteksten geschreven voor het tv-programma </w:t>
      </w:r>
      <w:r w:rsidRPr="000835B4">
        <w:rPr>
          <w:rFonts w:ascii="Times" w:hAnsi="Times"/>
        </w:rPr>
        <w:tab/>
      </w:r>
      <w:r w:rsidRPr="000835B4">
        <w:rPr>
          <w:rFonts w:ascii="Times" w:hAnsi="Times"/>
        </w:rPr>
        <w:tab/>
        <w:t xml:space="preserve">Het Klokhuis) </w:t>
      </w:r>
      <w:r w:rsidR="008F334C" w:rsidRPr="000835B4">
        <w:rPr>
          <w:rFonts w:ascii="Times" w:hAnsi="Times"/>
        </w:rPr>
        <w:br/>
        <w:t>2005</w:t>
      </w:r>
      <w:r w:rsidR="008F334C" w:rsidRPr="000835B4">
        <w:rPr>
          <w:rFonts w:ascii="Times" w:hAnsi="Times"/>
        </w:rPr>
        <w:tab/>
      </w:r>
      <w:r w:rsidRPr="000835B4">
        <w:rPr>
          <w:rFonts w:ascii="Times" w:hAnsi="Times"/>
          <w:i/>
        </w:rPr>
        <w:t>Homo-encyclopedie van Nederland</w:t>
      </w:r>
      <w:r w:rsidRPr="000835B4">
        <w:rPr>
          <w:rFonts w:ascii="Times" w:hAnsi="Times"/>
        </w:rPr>
        <w:t xml:space="preserve"> (samen met Thijs Bartels)</w:t>
      </w:r>
    </w:p>
    <w:p w14:paraId="622E01DA" w14:textId="77777777" w:rsidR="008F334C" w:rsidRPr="000835B4" w:rsidRDefault="008F334C" w:rsidP="00050246">
      <w:pPr>
        <w:spacing w:line="276" w:lineRule="auto"/>
        <w:rPr>
          <w:rFonts w:ascii="Times" w:hAnsi="Times"/>
        </w:rPr>
      </w:pPr>
      <w:r w:rsidRPr="000835B4">
        <w:rPr>
          <w:rFonts w:ascii="Times" w:hAnsi="Times"/>
        </w:rPr>
        <w:t>2007</w:t>
      </w:r>
      <w:r w:rsidRPr="000835B4">
        <w:rPr>
          <w:rFonts w:ascii="Times" w:hAnsi="Times"/>
        </w:rPr>
        <w:tab/>
      </w:r>
      <w:r w:rsidR="00C16960" w:rsidRPr="000835B4">
        <w:rPr>
          <w:rFonts w:ascii="Times" w:hAnsi="Times"/>
          <w:i/>
        </w:rPr>
        <w:t>Zo klinkt dus weggesmeten geld</w:t>
      </w:r>
      <w:r w:rsidR="00C16960" w:rsidRPr="000835B4">
        <w:rPr>
          <w:rFonts w:ascii="Times" w:hAnsi="Times"/>
        </w:rPr>
        <w:t xml:space="preserve"> (tweede bloemlezing met humorgedichten uit </w:t>
      </w:r>
      <w:r w:rsidR="00C16960" w:rsidRPr="000835B4">
        <w:rPr>
          <w:rFonts w:ascii="Times" w:hAnsi="Times"/>
        </w:rPr>
        <w:tab/>
      </w:r>
      <w:r w:rsidR="00C16960" w:rsidRPr="000835B4">
        <w:rPr>
          <w:rFonts w:ascii="Times" w:hAnsi="Times"/>
        </w:rPr>
        <w:tab/>
        <w:t xml:space="preserve">De Tweede Ronde, samen met Meindert Burger) </w:t>
      </w:r>
      <w:r w:rsidRPr="000835B4">
        <w:rPr>
          <w:rFonts w:ascii="Times" w:hAnsi="Times"/>
        </w:rPr>
        <w:br/>
        <w:t>2008</w:t>
      </w:r>
      <w:r w:rsidRPr="000835B4">
        <w:rPr>
          <w:rFonts w:ascii="Times" w:hAnsi="Times"/>
        </w:rPr>
        <w:tab/>
      </w:r>
      <w:r w:rsidR="00C16960" w:rsidRPr="000835B4">
        <w:rPr>
          <w:rFonts w:ascii="Times" w:hAnsi="Times"/>
          <w:i/>
        </w:rPr>
        <w:t>Slapen bij een warme man</w:t>
      </w:r>
      <w:r w:rsidR="00C16960" w:rsidRPr="000835B4">
        <w:rPr>
          <w:rFonts w:ascii="Times" w:hAnsi="Times"/>
        </w:rPr>
        <w:t xml:space="preserve"> (dichtbundel)</w:t>
      </w:r>
    </w:p>
    <w:p w14:paraId="1A0A03D4" w14:textId="77777777" w:rsidR="00C16960" w:rsidRPr="000835B4" w:rsidRDefault="008F334C" w:rsidP="00050246">
      <w:pPr>
        <w:pStyle w:val="Lijstalinea"/>
        <w:spacing w:line="276" w:lineRule="auto"/>
        <w:ind w:left="0"/>
        <w:rPr>
          <w:rFonts w:ascii="Times" w:hAnsi="Times"/>
        </w:rPr>
      </w:pPr>
      <w:r w:rsidRPr="000835B4">
        <w:rPr>
          <w:rFonts w:ascii="Times" w:hAnsi="Times"/>
        </w:rPr>
        <w:t>2010</w:t>
      </w:r>
      <w:r w:rsidRPr="000835B4">
        <w:rPr>
          <w:rFonts w:ascii="Times" w:hAnsi="Times"/>
          <w:i/>
        </w:rPr>
        <w:tab/>
      </w:r>
      <w:r w:rsidR="00C16960" w:rsidRPr="000835B4">
        <w:rPr>
          <w:rFonts w:ascii="Times" w:hAnsi="Times"/>
          <w:i/>
        </w:rPr>
        <w:t>Zijn overhemden op jouw huid</w:t>
      </w:r>
      <w:r w:rsidR="00C16960" w:rsidRPr="000835B4">
        <w:rPr>
          <w:rFonts w:ascii="Times" w:hAnsi="Times"/>
        </w:rPr>
        <w:t xml:space="preserve"> (dichtbundel)</w:t>
      </w:r>
    </w:p>
    <w:p w14:paraId="0D41AA9E" w14:textId="77777777" w:rsidR="008F334C" w:rsidRPr="000835B4" w:rsidRDefault="00C16960" w:rsidP="00050246">
      <w:pPr>
        <w:spacing w:line="276" w:lineRule="auto"/>
        <w:rPr>
          <w:rFonts w:ascii="Times" w:hAnsi="Times"/>
        </w:rPr>
      </w:pPr>
      <w:r w:rsidRPr="000835B4">
        <w:rPr>
          <w:rFonts w:ascii="Times" w:hAnsi="Times"/>
        </w:rPr>
        <w:t>2012</w:t>
      </w:r>
      <w:r w:rsidRPr="000835B4">
        <w:rPr>
          <w:rFonts w:ascii="Times" w:hAnsi="Times"/>
        </w:rPr>
        <w:tab/>
      </w:r>
      <w:r w:rsidRPr="000835B4">
        <w:rPr>
          <w:rFonts w:ascii="Times" w:hAnsi="Times"/>
          <w:i/>
        </w:rPr>
        <w:t>Een huis verlaten</w:t>
      </w:r>
      <w:r w:rsidRPr="000835B4">
        <w:rPr>
          <w:rFonts w:ascii="Times" w:hAnsi="Times"/>
        </w:rPr>
        <w:t xml:space="preserve"> (dichtbundel) </w:t>
      </w:r>
    </w:p>
    <w:p w14:paraId="2B3B37A2" w14:textId="77777777" w:rsidR="008F334C" w:rsidRPr="000835B4" w:rsidRDefault="008F334C" w:rsidP="00050246">
      <w:pPr>
        <w:spacing w:line="276" w:lineRule="auto"/>
        <w:rPr>
          <w:rFonts w:ascii="Times" w:hAnsi="Times"/>
        </w:rPr>
      </w:pPr>
      <w:r w:rsidRPr="000835B4">
        <w:rPr>
          <w:rFonts w:ascii="Times" w:hAnsi="Times"/>
        </w:rPr>
        <w:t>2013</w:t>
      </w:r>
      <w:r w:rsidRPr="000835B4">
        <w:rPr>
          <w:rFonts w:ascii="Times" w:hAnsi="Times"/>
        </w:rPr>
        <w:tab/>
      </w:r>
      <w:r w:rsidRPr="000835B4">
        <w:rPr>
          <w:rFonts w:ascii="Times" w:hAnsi="Times"/>
          <w:i/>
        </w:rPr>
        <w:t>De bliksem in je pen. Hoe schrijf je gedichten en liedjes?</w:t>
      </w:r>
      <w:r w:rsidRPr="000835B4">
        <w:rPr>
          <w:rFonts w:ascii="Times" w:hAnsi="Times"/>
        </w:rPr>
        <w:t xml:space="preserve"> (Meulenhoff, 2013) Een </w:t>
      </w:r>
      <w:r w:rsidRPr="000835B4">
        <w:rPr>
          <w:rFonts w:ascii="Times" w:hAnsi="Times"/>
        </w:rPr>
        <w:tab/>
        <w:t xml:space="preserve">didactisch boek over de ambachtelijke kant van het schrijven van gedichten en </w:t>
      </w:r>
      <w:r w:rsidRPr="000835B4">
        <w:rPr>
          <w:rFonts w:ascii="Times" w:hAnsi="Times"/>
        </w:rPr>
        <w:tab/>
        <w:t xml:space="preserve">liedteksten. </w:t>
      </w:r>
    </w:p>
    <w:p w14:paraId="19D1F93A" w14:textId="77777777" w:rsidR="00C16960" w:rsidRPr="000835B4" w:rsidRDefault="00C16960" w:rsidP="00050246">
      <w:pPr>
        <w:spacing w:line="276" w:lineRule="auto"/>
        <w:rPr>
          <w:rFonts w:ascii="Times" w:hAnsi="Times"/>
        </w:rPr>
      </w:pPr>
      <w:r w:rsidRPr="000835B4">
        <w:rPr>
          <w:rFonts w:ascii="Times" w:hAnsi="Times"/>
        </w:rPr>
        <w:t>2015</w:t>
      </w:r>
      <w:r w:rsidRPr="000835B4">
        <w:rPr>
          <w:rFonts w:ascii="Times" w:hAnsi="Times"/>
        </w:rPr>
        <w:tab/>
      </w:r>
      <w:r w:rsidRPr="000835B4">
        <w:rPr>
          <w:rFonts w:ascii="Times" w:hAnsi="Times"/>
          <w:i/>
        </w:rPr>
        <w:t>Ballade van de aardse Jood</w:t>
      </w:r>
      <w:r w:rsidRPr="000835B4">
        <w:rPr>
          <w:rFonts w:ascii="Times" w:hAnsi="Times"/>
        </w:rPr>
        <w:t xml:space="preserve"> (vertaling van Duitse gedichten van Hans Keilson)</w:t>
      </w:r>
    </w:p>
    <w:p w14:paraId="2752E277" w14:textId="77777777" w:rsidR="00C16960" w:rsidRPr="000835B4" w:rsidRDefault="00C16960" w:rsidP="00050246">
      <w:pPr>
        <w:spacing w:line="276" w:lineRule="auto"/>
        <w:rPr>
          <w:rFonts w:ascii="Times" w:hAnsi="Times"/>
        </w:rPr>
      </w:pPr>
      <w:r w:rsidRPr="000835B4">
        <w:rPr>
          <w:rFonts w:ascii="Times" w:hAnsi="Times"/>
        </w:rPr>
        <w:t>2016</w:t>
      </w:r>
      <w:r w:rsidRPr="000835B4">
        <w:rPr>
          <w:rFonts w:ascii="Times" w:hAnsi="Times"/>
        </w:rPr>
        <w:tab/>
      </w:r>
      <w:r w:rsidRPr="000835B4">
        <w:rPr>
          <w:rFonts w:ascii="Times" w:hAnsi="Times"/>
          <w:i/>
        </w:rPr>
        <w:t>Sonnetten voor Hanna</w:t>
      </w:r>
      <w:r w:rsidRPr="000835B4">
        <w:rPr>
          <w:rFonts w:ascii="Times" w:hAnsi="Times"/>
        </w:rPr>
        <w:t xml:space="preserve"> (vertaling van Duitse gedichten van Hans Keilson, met </w:t>
      </w:r>
      <w:r w:rsidRPr="000835B4">
        <w:rPr>
          <w:rFonts w:ascii="Times" w:hAnsi="Times"/>
        </w:rPr>
        <w:tab/>
      </w:r>
      <w:r w:rsidRPr="000835B4">
        <w:rPr>
          <w:rFonts w:ascii="Times" w:hAnsi="Times"/>
        </w:rPr>
        <w:tab/>
        <w:t>nawoord)</w:t>
      </w:r>
    </w:p>
    <w:p w14:paraId="31C6B225" w14:textId="77777777" w:rsidR="00C16960" w:rsidRPr="000835B4" w:rsidRDefault="00C16960" w:rsidP="00050246">
      <w:pPr>
        <w:spacing w:line="276" w:lineRule="auto"/>
        <w:rPr>
          <w:rFonts w:ascii="Times" w:hAnsi="Times"/>
        </w:rPr>
      </w:pPr>
      <w:r w:rsidRPr="000835B4">
        <w:rPr>
          <w:rFonts w:ascii="Times" w:hAnsi="Times"/>
        </w:rPr>
        <w:t>2016</w:t>
      </w:r>
      <w:r w:rsidRPr="000835B4">
        <w:rPr>
          <w:rFonts w:ascii="Times" w:hAnsi="Times"/>
        </w:rPr>
        <w:tab/>
      </w:r>
      <w:r w:rsidRPr="000835B4">
        <w:rPr>
          <w:rFonts w:ascii="Times" w:hAnsi="Times"/>
          <w:i/>
        </w:rPr>
        <w:t>Woon ik hier</w:t>
      </w:r>
      <w:r w:rsidR="008F334C" w:rsidRPr="000835B4">
        <w:rPr>
          <w:rFonts w:ascii="Times" w:hAnsi="Times"/>
        </w:rPr>
        <w:t xml:space="preserve"> (dichtbundel).</w:t>
      </w:r>
    </w:p>
    <w:p w14:paraId="2EACF0C9" w14:textId="77777777" w:rsidR="008F334C" w:rsidRPr="000835B4" w:rsidRDefault="008F334C" w:rsidP="00050246">
      <w:pPr>
        <w:spacing w:line="276" w:lineRule="auto"/>
        <w:rPr>
          <w:rFonts w:ascii="Times" w:hAnsi="Times"/>
        </w:rPr>
      </w:pPr>
    </w:p>
    <w:p w14:paraId="3B9E2377" w14:textId="77777777" w:rsidR="005814C1" w:rsidRPr="000835B4" w:rsidRDefault="00E20738" w:rsidP="00050246">
      <w:pPr>
        <w:spacing w:line="276" w:lineRule="auto"/>
        <w:rPr>
          <w:rFonts w:ascii="Times" w:hAnsi="Times"/>
          <w:b/>
        </w:rPr>
      </w:pPr>
      <w:r w:rsidRPr="000835B4">
        <w:rPr>
          <w:rFonts w:ascii="Times" w:hAnsi="Times"/>
          <w:b/>
        </w:rPr>
        <w:t>Overige werkzaamheden</w:t>
      </w:r>
    </w:p>
    <w:p w14:paraId="3CC35AE8" w14:textId="77777777" w:rsidR="00C16960" w:rsidRPr="000835B4" w:rsidRDefault="00C16960" w:rsidP="00050246">
      <w:pPr>
        <w:numPr>
          <w:ilvl w:val="0"/>
          <w:numId w:val="20"/>
        </w:numPr>
        <w:spacing w:line="276" w:lineRule="auto"/>
        <w:rPr>
          <w:rFonts w:ascii="Times" w:hAnsi="Times"/>
        </w:rPr>
      </w:pPr>
      <w:r w:rsidRPr="000835B4">
        <w:rPr>
          <w:rFonts w:ascii="Times" w:hAnsi="Times"/>
        </w:rPr>
        <w:t xml:space="preserve">Redactiesecretaris/redacteur van het literaire tijdschrift </w:t>
      </w:r>
      <w:r w:rsidRPr="000835B4">
        <w:rPr>
          <w:rFonts w:ascii="Times" w:hAnsi="Times"/>
          <w:i/>
          <w:iCs/>
        </w:rPr>
        <w:t>De Tweede Ronde</w:t>
      </w:r>
      <w:r w:rsidRPr="000835B4">
        <w:rPr>
          <w:rFonts w:ascii="Times" w:hAnsi="Times"/>
        </w:rPr>
        <w:t>.</w:t>
      </w:r>
    </w:p>
    <w:p w14:paraId="2D83457B" w14:textId="77777777" w:rsidR="00C16960" w:rsidRPr="000835B4" w:rsidRDefault="00C16960" w:rsidP="00050246">
      <w:pPr>
        <w:numPr>
          <w:ilvl w:val="0"/>
          <w:numId w:val="20"/>
        </w:numPr>
        <w:spacing w:line="276" w:lineRule="auto"/>
        <w:rPr>
          <w:rFonts w:ascii="Times" w:hAnsi="Times"/>
        </w:rPr>
      </w:pPr>
      <w:r w:rsidRPr="000835B4">
        <w:rPr>
          <w:rFonts w:ascii="Times" w:hAnsi="Times"/>
        </w:rPr>
        <w:t>Teksten schrijven voor het televisieprogramma Het Klokhuis.</w:t>
      </w:r>
    </w:p>
    <w:p w14:paraId="200D594D" w14:textId="77777777" w:rsidR="00C16960" w:rsidRPr="000835B4" w:rsidRDefault="00C16960" w:rsidP="00050246">
      <w:pPr>
        <w:numPr>
          <w:ilvl w:val="0"/>
          <w:numId w:val="20"/>
        </w:numPr>
        <w:spacing w:line="276" w:lineRule="auto"/>
        <w:rPr>
          <w:rFonts w:ascii="Times" w:hAnsi="Times"/>
        </w:rPr>
      </w:pPr>
      <w:r w:rsidRPr="000835B4">
        <w:rPr>
          <w:rFonts w:ascii="Times" w:hAnsi="Times"/>
        </w:rPr>
        <w:t xml:space="preserve">Samenstellen van nieuwsbrieven en het schrijven van artikelen op het gebied van homo-emancipatie voor de </w:t>
      </w:r>
      <w:proofErr w:type="spellStart"/>
      <w:r w:rsidRPr="000835B4">
        <w:rPr>
          <w:rFonts w:ascii="Times" w:hAnsi="Times"/>
        </w:rPr>
        <w:t>Schorerstichting</w:t>
      </w:r>
      <w:proofErr w:type="spellEnd"/>
      <w:r w:rsidRPr="000835B4">
        <w:rPr>
          <w:rFonts w:ascii="Times" w:hAnsi="Times"/>
        </w:rPr>
        <w:t xml:space="preserve"> (Amsterdam) en voor </w:t>
      </w:r>
      <w:proofErr w:type="spellStart"/>
      <w:r w:rsidRPr="000835B4">
        <w:rPr>
          <w:rFonts w:ascii="Times" w:hAnsi="Times"/>
        </w:rPr>
        <w:t>Movisie</w:t>
      </w:r>
      <w:proofErr w:type="spellEnd"/>
      <w:r w:rsidRPr="000835B4">
        <w:rPr>
          <w:rFonts w:ascii="Times" w:hAnsi="Times"/>
        </w:rPr>
        <w:t xml:space="preserve"> (Utrecht). </w:t>
      </w:r>
    </w:p>
    <w:p w14:paraId="3B279BBD" w14:textId="77777777" w:rsidR="00C16960" w:rsidRPr="000835B4" w:rsidRDefault="00C16960" w:rsidP="00050246">
      <w:pPr>
        <w:numPr>
          <w:ilvl w:val="0"/>
          <w:numId w:val="20"/>
        </w:numPr>
        <w:spacing w:line="276" w:lineRule="auto"/>
        <w:rPr>
          <w:rFonts w:ascii="Times" w:hAnsi="Times"/>
        </w:rPr>
      </w:pPr>
      <w:r w:rsidRPr="000835B4">
        <w:rPr>
          <w:rFonts w:ascii="Times" w:hAnsi="Times"/>
        </w:rPr>
        <w:t xml:space="preserve">Buma-bestuurslid (1997-2004). </w:t>
      </w:r>
    </w:p>
    <w:p w14:paraId="798E8769" w14:textId="77777777" w:rsidR="00C16960" w:rsidRPr="000835B4" w:rsidRDefault="00C16960" w:rsidP="00050246">
      <w:pPr>
        <w:numPr>
          <w:ilvl w:val="0"/>
          <w:numId w:val="20"/>
        </w:numPr>
        <w:spacing w:line="276" w:lineRule="auto"/>
        <w:rPr>
          <w:rFonts w:ascii="Times" w:hAnsi="Times"/>
        </w:rPr>
      </w:pPr>
      <w:r w:rsidRPr="000835B4">
        <w:rPr>
          <w:rFonts w:ascii="Times" w:hAnsi="Times"/>
        </w:rPr>
        <w:t xml:space="preserve">Samensteller/redacteur van het cultureel gay jaarboek van </w:t>
      </w:r>
      <w:proofErr w:type="spellStart"/>
      <w:r w:rsidRPr="000835B4">
        <w:rPr>
          <w:rFonts w:ascii="Times" w:hAnsi="Times"/>
        </w:rPr>
        <w:t>Vassallucci</w:t>
      </w:r>
      <w:proofErr w:type="spellEnd"/>
      <w:r w:rsidRPr="000835B4">
        <w:rPr>
          <w:rFonts w:ascii="Times" w:hAnsi="Times"/>
        </w:rPr>
        <w:t xml:space="preserve"> (1999-2004)</w:t>
      </w:r>
    </w:p>
    <w:p w14:paraId="6BEDBA9B" w14:textId="77777777" w:rsidR="000017AD" w:rsidRPr="000835B4" w:rsidRDefault="00C16960" w:rsidP="00050246">
      <w:pPr>
        <w:numPr>
          <w:ilvl w:val="0"/>
          <w:numId w:val="20"/>
        </w:numPr>
        <w:spacing w:line="276" w:lineRule="auto"/>
        <w:rPr>
          <w:rFonts w:ascii="Times" w:hAnsi="Times"/>
        </w:rPr>
      </w:pPr>
      <w:r w:rsidRPr="000835B4">
        <w:rPr>
          <w:rFonts w:ascii="Times" w:hAnsi="Times"/>
        </w:rPr>
        <w:t>Lesgeven in de techniek van het schrijven bij de Schrijversvakschool Amsterdam en de digitale schrijfopleiding Editio.nl.</w:t>
      </w:r>
    </w:p>
    <w:p w14:paraId="1A1CC911" w14:textId="73FE1A3C" w:rsidR="000017AD" w:rsidRPr="000835B4" w:rsidRDefault="000017AD" w:rsidP="00050246">
      <w:pPr>
        <w:pStyle w:val="Kop1"/>
        <w:spacing w:line="276" w:lineRule="auto"/>
        <w:rPr>
          <w:rFonts w:ascii="Times" w:hAnsi="Times"/>
          <w:b/>
        </w:rPr>
      </w:pPr>
      <w:r w:rsidRPr="000835B4">
        <w:rPr>
          <w:rFonts w:ascii="Times" w:hAnsi="Times"/>
        </w:rPr>
        <w:br w:type="page"/>
      </w:r>
      <w:r w:rsidRPr="000835B4">
        <w:rPr>
          <w:rFonts w:ascii="Times" w:hAnsi="Times"/>
          <w:b/>
        </w:rPr>
        <w:lastRenderedPageBreak/>
        <w:t>Bijlage 3</w:t>
      </w:r>
      <w:r w:rsidR="007677AC" w:rsidRPr="000835B4">
        <w:rPr>
          <w:rFonts w:ascii="Times" w:hAnsi="Times"/>
          <w:b/>
        </w:rPr>
        <w:t xml:space="preserve"> </w:t>
      </w:r>
      <w:r w:rsidR="0095666E" w:rsidRPr="000835B4">
        <w:rPr>
          <w:rFonts w:ascii="Times" w:hAnsi="Times"/>
          <w:b/>
        </w:rPr>
        <w:tab/>
      </w:r>
      <w:r w:rsidR="007677AC" w:rsidRPr="000835B4">
        <w:rPr>
          <w:rFonts w:ascii="Times" w:hAnsi="Times"/>
          <w:b/>
        </w:rPr>
        <w:t>Begroting</w:t>
      </w:r>
      <w:r w:rsidR="00975DCA" w:rsidRPr="000835B4">
        <w:rPr>
          <w:rFonts w:ascii="Times" w:hAnsi="Times"/>
          <w:b/>
        </w:rPr>
        <w:t xml:space="preserve"> </w:t>
      </w:r>
      <w:r w:rsidR="001364DF" w:rsidRPr="000835B4">
        <w:rPr>
          <w:rFonts w:ascii="Times" w:hAnsi="Times"/>
          <w:b/>
        </w:rPr>
        <w:t xml:space="preserve">biografie </w:t>
      </w:r>
      <w:r w:rsidR="00CC7A8E" w:rsidRPr="000835B4">
        <w:rPr>
          <w:rFonts w:ascii="Times" w:hAnsi="Times"/>
          <w:b/>
        </w:rPr>
        <w:t>(</w:t>
      </w:r>
      <w:r w:rsidR="00746731" w:rsidRPr="000835B4">
        <w:rPr>
          <w:rFonts w:ascii="Times" w:hAnsi="Times"/>
          <w:b/>
        </w:rPr>
        <w:t>deel 2</w:t>
      </w:r>
      <w:r w:rsidR="00CC7A8E" w:rsidRPr="000835B4">
        <w:rPr>
          <w:rFonts w:ascii="Times" w:hAnsi="Times"/>
          <w:b/>
        </w:rPr>
        <w:t>)</w:t>
      </w:r>
    </w:p>
    <w:p w14:paraId="5D5A5549" w14:textId="77777777" w:rsidR="00224A9D" w:rsidRPr="000835B4" w:rsidRDefault="00224A9D" w:rsidP="00050246">
      <w:pPr>
        <w:spacing w:line="276" w:lineRule="auto"/>
        <w:rPr>
          <w:rFonts w:ascii="Times" w:hAnsi="Times"/>
        </w:rPr>
      </w:pPr>
    </w:p>
    <w:p w14:paraId="6D86AFA1" w14:textId="77777777" w:rsidR="002669E1" w:rsidRPr="000835B4" w:rsidRDefault="002669E1" w:rsidP="00050246">
      <w:pPr>
        <w:spacing w:line="276" w:lineRule="auto"/>
        <w:rPr>
          <w:rFonts w:ascii="Times" w:hAnsi="Time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126"/>
      </w:tblGrid>
      <w:tr w:rsidR="002669E1" w:rsidRPr="000835B4" w14:paraId="5BCE96E1" w14:textId="77777777" w:rsidTr="00824ED6">
        <w:tc>
          <w:tcPr>
            <w:tcW w:w="6771" w:type="dxa"/>
          </w:tcPr>
          <w:p w14:paraId="630C92B8" w14:textId="77777777" w:rsidR="002669E1" w:rsidRPr="000835B4" w:rsidRDefault="002669E1" w:rsidP="00050246">
            <w:pPr>
              <w:spacing w:line="276" w:lineRule="auto"/>
              <w:rPr>
                <w:rFonts w:ascii="Times" w:hAnsi="Times"/>
                <w:b/>
              </w:rPr>
            </w:pPr>
            <w:r w:rsidRPr="000835B4">
              <w:rPr>
                <w:rFonts w:ascii="Times" w:hAnsi="Times"/>
                <w:b/>
              </w:rPr>
              <w:t xml:space="preserve">Begroting </w:t>
            </w:r>
          </w:p>
        </w:tc>
        <w:tc>
          <w:tcPr>
            <w:tcW w:w="2126" w:type="dxa"/>
          </w:tcPr>
          <w:p w14:paraId="746597F3" w14:textId="77777777" w:rsidR="002669E1" w:rsidRPr="000835B4" w:rsidRDefault="002669E1" w:rsidP="00050246">
            <w:pPr>
              <w:spacing w:line="276" w:lineRule="auto"/>
              <w:jc w:val="right"/>
              <w:rPr>
                <w:rFonts w:ascii="Times" w:hAnsi="Times"/>
                <w:b/>
              </w:rPr>
            </w:pPr>
            <w:r w:rsidRPr="000835B4">
              <w:rPr>
                <w:rFonts w:ascii="Times" w:hAnsi="Times"/>
                <w:b/>
              </w:rPr>
              <w:t>Kosten</w:t>
            </w:r>
          </w:p>
          <w:p w14:paraId="78832FD2" w14:textId="77777777" w:rsidR="002669E1" w:rsidRPr="000835B4" w:rsidRDefault="002669E1" w:rsidP="00050246">
            <w:pPr>
              <w:spacing w:line="276" w:lineRule="auto"/>
              <w:jc w:val="right"/>
              <w:rPr>
                <w:rFonts w:ascii="Times" w:hAnsi="Times"/>
                <w:b/>
              </w:rPr>
            </w:pPr>
            <w:proofErr w:type="spellStart"/>
            <w:r w:rsidRPr="000835B4">
              <w:rPr>
                <w:rFonts w:ascii="Times" w:hAnsi="Times"/>
                <w:b/>
              </w:rPr>
              <w:t>Incl</w:t>
            </w:r>
            <w:proofErr w:type="spellEnd"/>
            <w:r w:rsidRPr="000835B4">
              <w:rPr>
                <w:rFonts w:ascii="Times" w:hAnsi="Times"/>
                <w:b/>
              </w:rPr>
              <w:t xml:space="preserve"> 21% BTW</w:t>
            </w:r>
          </w:p>
        </w:tc>
      </w:tr>
      <w:tr w:rsidR="002669E1" w:rsidRPr="000835B4" w14:paraId="42A06DC6" w14:textId="77777777" w:rsidTr="00824ED6">
        <w:tc>
          <w:tcPr>
            <w:tcW w:w="6771" w:type="dxa"/>
          </w:tcPr>
          <w:p w14:paraId="1F7F1EDD" w14:textId="77777777" w:rsidR="002669E1" w:rsidRPr="000835B4" w:rsidRDefault="002669E1" w:rsidP="00050246">
            <w:pPr>
              <w:spacing w:line="276" w:lineRule="auto"/>
              <w:rPr>
                <w:rFonts w:ascii="Times" w:hAnsi="Times"/>
              </w:rPr>
            </w:pPr>
            <w:r w:rsidRPr="000835B4">
              <w:rPr>
                <w:rFonts w:ascii="Times" w:hAnsi="Times"/>
              </w:rPr>
              <w:t xml:space="preserve">Salaris </w:t>
            </w:r>
            <w:r w:rsidR="00D040B0" w:rsidRPr="000835B4">
              <w:rPr>
                <w:rFonts w:ascii="Times" w:hAnsi="Times"/>
              </w:rPr>
              <w:t>onderzoeker/auteur</w:t>
            </w:r>
          </w:p>
        </w:tc>
        <w:tc>
          <w:tcPr>
            <w:tcW w:w="2126" w:type="dxa"/>
          </w:tcPr>
          <w:p w14:paraId="6ACFD80D" w14:textId="77777777" w:rsidR="002669E1" w:rsidRPr="000835B4" w:rsidRDefault="00A05C16" w:rsidP="00050246">
            <w:pPr>
              <w:spacing w:line="276" w:lineRule="auto"/>
              <w:jc w:val="right"/>
              <w:rPr>
                <w:rFonts w:ascii="Times" w:hAnsi="Times"/>
              </w:rPr>
            </w:pPr>
            <w:r w:rsidRPr="000835B4">
              <w:rPr>
                <w:rFonts w:ascii="Times" w:hAnsi="Times"/>
              </w:rPr>
              <w:t>€</w:t>
            </w:r>
            <w:r w:rsidR="001A531E" w:rsidRPr="000835B4">
              <w:rPr>
                <w:rFonts w:ascii="Times" w:hAnsi="Times"/>
              </w:rPr>
              <w:t>85</w:t>
            </w:r>
            <w:r w:rsidR="002669E1" w:rsidRPr="000835B4">
              <w:rPr>
                <w:rFonts w:ascii="Times" w:hAnsi="Times"/>
              </w:rPr>
              <w:t>.000</w:t>
            </w:r>
          </w:p>
        </w:tc>
      </w:tr>
      <w:tr w:rsidR="002669E1" w:rsidRPr="000835B4" w14:paraId="1FC9CBD4" w14:textId="77777777" w:rsidTr="00824ED6">
        <w:tc>
          <w:tcPr>
            <w:tcW w:w="6771" w:type="dxa"/>
          </w:tcPr>
          <w:p w14:paraId="1FA012EF" w14:textId="77777777" w:rsidR="002669E1" w:rsidRPr="000835B4" w:rsidRDefault="002669E1" w:rsidP="00050246">
            <w:pPr>
              <w:spacing w:line="276" w:lineRule="auto"/>
              <w:rPr>
                <w:rFonts w:ascii="Times" w:hAnsi="Times"/>
              </w:rPr>
            </w:pPr>
            <w:r w:rsidRPr="000835B4">
              <w:rPr>
                <w:rFonts w:ascii="Times" w:hAnsi="Times"/>
              </w:rPr>
              <w:t xml:space="preserve">Coördinatie </w:t>
            </w:r>
            <w:r w:rsidR="00E539B2" w:rsidRPr="000835B4">
              <w:rPr>
                <w:rFonts w:ascii="Times" w:hAnsi="Times"/>
              </w:rPr>
              <w:t>projectleiding</w:t>
            </w:r>
          </w:p>
        </w:tc>
        <w:tc>
          <w:tcPr>
            <w:tcW w:w="2126" w:type="dxa"/>
          </w:tcPr>
          <w:p w14:paraId="5B0311AC" w14:textId="77777777" w:rsidR="002669E1" w:rsidRPr="000835B4" w:rsidRDefault="00A05C16" w:rsidP="00050246">
            <w:pPr>
              <w:spacing w:line="276" w:lineRule="auto"/>
              <w:jc w:val="right"/>
              <w:rPr>
                <w:rFonts w:ascii="Times" w:hAnsi="Times"/>
              </w:rPr>
            </w:pPr>
            <w:r w:rsidRPr="000835B4">
              <w:rPr>
                <w:rFonts w:ascii="Times" w:hAnsi="Times"/>
              </w:rPr>
              <w:t>€</w:t>
            </w:r>
            <w:r w:rsidR="00824ED6" w:rsidRPr="000835B4">
              <w:rPr>
                <w:rFonts w:ascii="Times" w:hAnsi="Times"/>
              </w:rPr>
              <w:t>5</w:t>
            </w:r>
            <w:r w:rsidR="002669E1" w:rsidRPr="000835B4">
              <w:rPr>
                <w:rFonts w:ascii="Times" w:hAnsi="Times"/>
              </w:rPr>
              <w:t>.000</w:t>
            </w:r>
          </w:p>
        </w:tc>
      </w:tr>
      <w:tr w:rsidR="00E539B2" w:rsidRPr="000835B4" w14:paraId="7AF9D22A" w14:textId="77777777" w:rsidTr="00824ED6">
        <w:tc>
          <w:tcPr>
            <w:tcW w:w="6771" w:type="dxa"/>
          </w:tcPr>
          <w:p w14:paraId="1B9D3D6A" w14:textId="77777777" w:rsidR="00E539B2" w:rsidRPr="000835B4" w:rsidRDefault="00E539B2" w:rsidP="00050246">
            <w:pPr>
              <w:spacing w:line="276" w:lineRule="auto"/>
              <w:rPr>
                <w:rFonts w:ascii="Times" w:hAnsi="Times"/>
              </w:rPr>
            </w:pPr>
            <w:r w:rsidRPr="000835B4">
              <w:rPr>
                <w:rFonts w:ascii="Times" w:hAnsi="Times"/>
              </w:rPr>
              <w:t>Secretariaat</w:t>
            </w:r>
          </w:p>
        </w:tc>
        <w:tc>
          <w:tcPr>
            <w:tcW w:w="2126" w:type="dxa"/>
          </w:tcPr>
          <w:p w14:paraId="7A49C43A" w14:textId="77777777" w:rsidR="00E539B2" w:rsidRPr="000835B4" w:rsidRDefault="00A05C16" w:rsidP="00050246">
            <w:pPr>
              <w:spacing w:line="276" w:lineRule="auto"/>
              <w:jc w:val="right"/>
              <w:rPr>
                <w:rFonts w:ascii="Times" w:hAnsi="Times"/>
              </w:rPr>
            </w:pPr>
            <w:r w:rsidRPr="000835B4">
              <w:rPr>
                <w:rFonts w:ascii="Times" w:hAnsi="Times"/>
              </w:rPr>
              <w:t>€</w:t>
            </w:r>
            <w:r w:rsidR="00824ED6" w:rsidRPr="000835B4">
              <w:rPr>
                <w:rFonts w:ascii="Times" w:hAnsi="Times"/>
              </w:rPr>
              <w:t>4.5</w:t>
            </w:r>
            <w:r w:rsidR="00E539B2" w:rsidRPr="000835B4">
              <w:rPr>
                <w:rFonts w:ascii="Times" w:hAnsi="Times"/>
              </w:rPr>
              <w:t>00</w:t>
            </w:r>
          </w:p>
        </w:tc>
      </w:tr>
      <w:tr w:rsidR="002669E1" w:rsidRPr="000835B4" w14:paraId="6FDE6221" w14:textId="77777777" w:rsidTr="00824ED6">
        <w:tc>
          <w:tcPr>
            <w:tcW w:w="6771" w:type="dxa"/>
          </w:tcPr>
          <w:p w14:paraId="5D008114" w14:textId="77777777" w:rsidR="002669E1" w:rsidRPr="000835B4" w:rsidRDefault="002669E1" w:rsidP="00050246">
            <w:pPr>
              <w:spacing w:line="276" w:lineRule="auto"/>
              <w:rPr>
                <w:rFonts w:ascii="Times" w:hAnsi="Times"/>
              </w:rPr>
            </w:pPr>
            <w:r w:rsidRPr="000835B4">
              <w:rPr>
                <w:rFonts w:ascii="Times" w:hAnsi="Times"/>
              </w:rPr>
              <w:t xml:space="preserve">Reiskosten </w:t>
            </w:r>
          </w:p>
        </w:tc>
        <w:tc>
          <w:tcPr>
            <w:tcW w:w="2126" w:type="dxa"/>
          </w:tcPr>
          <w:p w14:paraId="7764C4CA" w14:textId="21FF9EC5" w:rsidR="002669E1" w:rsidRPr="000835B4" w:rsidRDefault="00A05C16" w:rsidP="00050246">
            <w:pPr>
              <w:spacing w:line="276" w:lineRule="auto"/>
              <w:jc w:val="right"/>
              <w:rPr>
                <w:rFonts w:ascii="Times" w:hAnsi="Times"/>
              </w:rPr>
            </w:pPr>
            <w:r w:rsidRPr="000835B4">
              <w:rPr>
                <w:rFonts w:ascii="Times" w:hAnsi="Times"/>
              </w:rPr>
              <w:t>€</w:t>
            </w:r>
            <w:r w:rsidR="000524EA">
              <w:rPr>
                <w:rFonts w:ascii="Times" w:hAnsi="Times"/>
              </w:rPr>
              <w:t>65</w:t>
            </w:r>
            <w:r w:rsidR="002669E1" w:rsidRPr="000835B4">
              <w:rPr>
                <w:rFonts w:ascii="Times" w:hAnsi="Times"/>
              </w:rPr>
              <w:t>0</w:t>
            </w:r>
          </w:p>
        </w:tc>
      </w:tr>
      <w:tr w:rsidR="007E572D" w:rsidRPr="000835B4" w14:paraId="67666FB7" w14:textId="77777777" w:rsidTr="00824ED6">
        <w:tc>
          <w:tcPr>
            <w:tcW w:w="6771" w:type="dxa"/>
          </w:tcPr>
          <w:p w14:paraId="416789CB" w14:textId="77777777" w:rsidR="007E572D" w:rsidRPr="000835B4" w:rsidRDefault="007E572D" w:rsidP="00050246">
            <w:pPr>
              <w:spacing w:line="276" w:lineRule="auto"/>
              <w:rPr>
                <w:rFonts w:ascii="Times" w:hAnsi="Times"/>
              </w:rPr>
            </w:pPr>
            <w:r w:rsidRPr="000835B4">
              <w:rPr>
                <w:rFonts w:ascii="Times" w:hAnsi="Times"/>
              </w:rPr>
              <w:t>Website</w:t>
            </w:r>
          </w:p>
        </w:tc>
        <w:tc>
          <w:tcPr>
            <w:tcW w:w="2126" w:type="dxa"/>
          </w:tcPr>
          <w:p w14:paraId="3C1E09B0" w14:textId="7C7DFF5B" w:rsidR="007E572D" w:rsidRPr="000835B4" w:rsidRDefault="00A05C16" w:rsidP="00050246">
            <w:pPr>
              <w:spacing w:line="276" w:lineRule="auto"/>
              <w:jc w:val="right"/>
              <w:rPr>
                <w:rFonts w:ascii="Times" w:hAnsi="Times"/>
              </w:rPr>
            </w:pPr>
            <w:r w:rsidRPr="000835B4">
              <w:rPr>
                <w:rFonts w:ascii="Times" w:hAnsi="Times"/>
              </w:rPr>
              <w:t>€</w:t>
            </w:r>
            <w:r w:rsidR="000524EA">
              <w:rPr>
                <w:rFonts w:ascii="Times" w:hAnsi="Times"/>
              </w:rPr>
              <w:t>7</w:t>
            </w:r>
            <w:r w:rsidR="007E572D" w:rsidRPr="000835B4">
              <w:rPr>
                <w:rFonts w:ascii="Times" w:hAnsi="Times"/>
              </w:rPr>
              <w:t>50</w:t>
            </w:r>
          </w:p>
        </w:tc>
      </w:tr>
      <w:tr w:rsidR="002669E1" w:rsidRPr="000835B4" w14:paraId="295334BC" w14:textId="77777777" w:rsidTr="00824ED6">
        <w:tc>
          <w:tcPr>
            <w:tcW w:w="6771" w:type="dxa"/>
          </w:tcPr>
          <w:p w14:paraId="5FD8A3F5" w14:textId="77777777" w:rsidR="002669E1" w:rsidRPr="000835B4" w:rsidRDefault="00824ED6" w:rsidP="00050246">
            <w:pPr>
              <w:spacing w:line="276" w:lineRule="auto"/>
              <w:rPr>
                <w:rFonts w:ascii="Times" w:hAnsi="Times"/>
              </w:rPr>
            </w:pPr>
            <w:r w:rsidRPr="000835B4">
              <w:rPr>
                <w:rFonts w:ascii="Times" w:hAnsi="Times"/>
              </w:rPr>
              <w:t>V</w:t>
            </w:r>
            <w:r w:rsidR="00E539B2" w:rsidRPr="000835B4">
              <w:rPr>
                <w:rFonts w:ascii="Times" w:hAnsi="Times"/>
              </w:rPr>
              <w:t>erzekering</w:t>
            </w:r>
          </w:p>
        </w:tc>
        <w:tc>
          <w:tcPr>
            <w:tcW w:w="2126" w:type="dxa"/>
          </w:tcPr>
          <w:p w14:paraId="1516DE19" w14:textId="77777777" w:rsidR="002669E1" w:rsidRPr="000835B4" w:rsidRDefault="00A05C16" w:rsidP="00050246">
            <w:pPr>
              <w:spacing w:line="276" w:lineRule="auto"/>
              <w:jc w:val="right"/>
              <w:rPr>
                <w:rFonts w:ascii="Times" w:hAnsi="Times"/>
              </w:rPr>
            </w:pPr>
            <w:r w:rsidRPr="000835B4">
              <w:rPr>
                <w:rFonts w:ascii="Times" w:hAnsi="Times"/>
              </w:rPr>
              <w:t>€</w:t>
            </w:r>
            <w:r w:rsidR="00824ED6" w:rsidRPr="000835B4">
              <w:rPr>
                <w:rFonts w:ascii="Times" w:hAnsi="Times"/>
              </w:rPr>
              <w:t>750</w:t>
            </w:r>
          </w:p>
        </w:tc>
      </w:tr>
      <w:tr w:rsidR="00E539B2" w:rsidRPr="000835B4" w14:paraId="59EF3AB5" w14:textId="77777777" w:rsidTr="00824ED6">
        <w:tc>
          <w:tcPr>
            <w:tcW w:w="6771" w:type="dxa"/>
          </w:tcPr>
          <w:p w14:paraId="781AC6FE" w14:textId="77777777" w:rsidR="00E539B2" w:rsidRPr="000835B4" w:rsidRDefault="00824ED6" w:rsidP="00050246">
            <w:pPr>
              <w:spacing w:line="276" w:lineRule="auto"/>
              <w:rPr>
                <w:rFonts w:ascii="Times" w:hAnsi="Times"/>
              </w:rPr>
            </w:pPr>
            <w:r w:rsidRPr="000835B4">
              <w:rPr>
                <w:rFonts w:ascii="Times" w:hAnsi="Times"/>
              </w:rPr>
              <w:t>Kantoorkosten</w:t>
            </w:r>
          </w:p>
        </w:tc>
        <w:tc>
          <w:tcPr>
            <w:tcW w:w="2126" w:type="dxa"/>
          </w:tcPr>
          <w:p w14:paraId="3650EF0B" w14:textId="77777777" w:rsidR="00E539B2" w:rsidRPr="000835B4" w:rsidRDefault="00A05C16" w:rsidP="00050246">
            <w:pPr>
              <w:spacing w:line="276" w:lineRule="auto"/>
              <w:jc w:val="right"/>
              <w:rPr>
                <w:rFonts w:ascii="Times" w:hAnsi="Times"/>
              </w:rPr>
            </w:pPr>
            <w:r w:rsidRPr="000835B4">
              <w:rPr>
                <w:rFonts w:ascii="Times" w:hAnsi="Times"/>
              </w:rPr>
              <w:t>€</w:t>
            </w:r>
            <w:r w:rsidR="00824ED6" w:rsidRPr="000835B4">
              <w:rPr>
                <w:rFonts w:ascii="Times" w:hAnsi="Times"/>
              </w:rPr>
              <w:t>500</w:t>
            </w:r>
          </w:p>
        </w:tc>
      </w:tr>
      <w:tr w:rsidR="007E572D" w:rsidRPr="000835B4" w14:paraId="38F6287D" w14:textId="77777777" w:rsidTr="00824ED6">
        <w:tc>
          <w:tcPr>
            <w:tcW w:w="6771" w:type="dxa"/>
          </w:tcPr>
          <w:p w14:paraId="49AC170F" w14:textId="77777777" w:rsidR="007E572D" w:rsidRPr="000835B4" w:rsidRDefault="007E572D" w:rsidP="00050246">
            <w:pPr>
              <w:spacing w:line="276" w:lineRule="auto"/>
              <w:rPr>
                <w:rFonts w:ascii="Times" w:hAnsi="Times"/>
              </w:rPr>
            </w:pPr>
            <w:r w:rsidRPr="000835B4">
              <w:rPr>
                <w:rFonts w:ascii="Times" w:hAnsi="Times"/>
              </w:rPr>
              <w:t>Kamer van Koophandel</w:t>
            </w:r>
          </w:p>
        </w:tc>
        <w:tc>
          <w:tcPr>
            <w:tcW w:w="2126" w:type="dxa"/>
          </w:tcPr>
          <w:p w14:paraId="69FD641A" w14:textId="77777777" w:rsidR="007E572D" w:rsidRPr="000835B4" w:rsidRDefault="00A05C16" w:rsidP="00050246">
            <w:pPr>
              <w:spacing w:line="276" w:lineRule="auto"/>
              <w:jc w:val="right"/>
              <w:rPr>
                <w:rFonts w:ascii="Times" w:hAnsi="Times"/>
              </w:rPr>
            </w:pPr>
            <w:r w:rsidRPr="000835B4">
              <w:rPr>
                <w:rFonts w:ascii="Times" w:hAnsi="Times"/>
              </w:rPr>
              <w:t>€</w:t>
            </w:r>
            <w:r w:rsidR="007E572D" w:rsidRPr="000835B4">
              <w:rPr>
                <w:rFonts w:ascii="Times" w:hAnsi="Times"/>
              </w:rPr>
              <w:t>100</w:t>
            </w:r>
          </w:p>
        </w:tc>
      </w:tr>
      <w:tr w:rsidR="00E539B2" w:rsidRPr="000835B4" w14:paraId="28944D69" w14:textId="77777777" w:rsidTr="00824ED6">
        <w:tc>
          <w:tcPr>
            <w:tcW w:w="6771" w:type="dxa"/>
          </w:tcPr>
          <w:p w14:paraId="567C2497" w14:textId="77777777" w:rsidR="00E539B2" w:rsidRPr="000835B4" w:rsidRDefault="00E539B2" w:rsidP="00050246">
            <w:pPr>
              <w:spacing w:line="276" w:lineRule="auto"/>
              <w:rPr>
                <w:rFonts w:ascii="Times" w:hAnsi="Times"/>
              </w:rPr>
            </w:pPr>
            <w:r w:rsidRPr="000835B4">
              <w:rPr>
                <w:rFonts w:ascii="Times" w:hAnsi="Times"/>
              </w:rPr>
              <w:t>Bankkosten</w:t>
            </w:r>
          </w:p>
        </w:tc>
        <w:tc>
          <w:tcPr>
            <w:tcW w:w="2126" w:type="dxa"/>
          </w:tcPr>
          <w:p w14:paraId="7394A53F" w14:textId="77777777" w:rsidR="00E539B2" w:rsidRPr="000835B4" w:rsidRDefault="00A05C16" w:rsidP="00050246">
            <w:pPr>
              <w:spacing w:line="276" w:lineRule="auto"/>
              <w:jc w:val="right"/>
              <w:rPr>
                <w:rFonts w:ascii="Times" w:hAnsi="Times"/>
              </w:rPr>
            </w:pPr>
            <w:r w:rsidRPr="000835B4">
              <w:rPr>
                <w:rFonts w:ascii="Times" w:hAnsi="Times"/>
              </w:rPr>
              <w:t>€</w:t>
            </w:r>
            <w:r w:rsidR="001A531E" w:rsidRPr="000835B4">
              <w:rPr>
                <w:rFonts w:ascii="Times" w:hAnsi="Times"/>
              </w:rPr>
              <w:t>45</w:t>
            </w:r>
            <w:r w:rsidR="00E539B2" w:rsidRPr="000835B4">
              <w:rPr>
                <w:rFonts w:ascii="Times" w:hAnsi="Times"/>
              </w:rPr>
              <w:t>0</w:t>
            </w:r>
          </w:p>
        </w:tc>
      </w:tr>
      <w:tr w:rsidR="002669E1" w:rsidRPr="000835B4" w14:paraId="5AAA0FFA" w14:textId="77777777" w:rsidTr="00824ED6">
        <w:tc>
          <w:tcPr>
            <w:tcW w:w="6771" w:type="dxa"/>
          </w:tcPr>
          <w:p w14:paraId="5C6A81CB" w14:textId="77777777" w:rsidR="002669E1" w:rsidRPr="000835B4" w:rsidRDefault="002669E1" w:rsidP="00050246">
            <w:pPr>
              <w:spacing w:line="276" w:lineRule="auto"/>
              <w:rPr>
                <w:rFonts w:ascii="Times" w:hAnsi="Times"/>
              </w:rPr>
            </w:pPr>
            <w:r w:rsidRPr="000835B4">
              <w:rPr>
                <w:rFonts w:ascii="Times" w:hAnsi="Times"/>
              </w:rPr>
              <w:t>Onvoorziene kosten</w:t>
            </w:r>
          </w:p>
        </w:tc>
        <w:tc>
          <w:tcPr>
            <w:tcW w:w="2126" w:type="dxa"/>
          </w:tcPr>
          <w:p w14:paraId="7D0241FA" w14:textId="72DBF269" w:rsidR="002669E1" w:rsidRPr="000835B4" w:rsidRDefault="00A05C16" w:rsidP="00050246">
            <w:pPr>
              <w:spacing w:line="276" w:lineRule="auto"/>
              <w:jc w:val="right"/>
              <w:rPr>
                <w:rFonts w:ascii="Times" w:hAnsi="Times"/>
              </w:rPr>
            </w:pPr>
            <w:r w:rsidRPr="000835B4">
              <w:rPr>
                <w:rFonts w:ascii="Times" w:hAnsi="Times"/>
              </w:rPr>
              <w:t>€</w:t>
            </w:r>
            <w:r w:rsidR="000524EA">
              <w:rPr>
                <w:rFonts w:ascii="Times" w:hAnsi="Times"/>
              </w:rPr>
              <w:t>8</w:t>
            </w:r>
            <w:r w:rsidR="001A531E" w:rsidRPr="000835B4">
              <w:rPr>
                <w:rFonts w:ascii="Times" w:hAnsi="Times"/>
              </w:rPr>
              <w:t>0</w:t>
            </w:r>
            <w:r w:rsidR="002669E1" w:rsidRPr="000835B4">
              <w:rPr>
                <w:rFonts w:ascii="Times" w:hAnsi="Times"/>
              </w:rPr>
              <w:t>0</w:t>
            </w:r>
          </w:p>
        </w:tc>
      </w:tr>
      <w:tr w:rsidR="002669E1" w:rsidRPr="000835B4" w14:paraId="0043CEAA" w14:textId="77777777" w:rsidTr="00824ED6">
        <w:tc>
          <w:tcPr>
            <w:tcW w:w="6771" w:type="dxa"/>
          </w:tcPr>
          <w:p w14:paraId="4933C2E9" w14:textId="77777777" w:rsidR="002669E1" w:rsidRPr="000835B4" w:rsidRDefault="002669E1" w:rsidP="00050246">
            <w:pPr>
              <w:spacing w:line="276" w:lineRule="auto"/>
              <w:rPr>
                <w:rFonts w:ascii="Times" w:hAnsi="Times"/>
                <w:b/>
              </w:rPr>
            </w:pPr>
            <w:r w:rsidRPr="000835B4">
              <w:rPr>
                <w:rFonts w:ascii="Times" w:hAnsi="Times"/>
                <w:b/>
              </w:rPr>
              <w:t>Totale kosten</w:t>
            </w:r>
          </w:p>
        </w:tc>
        <w:tc>
          <w:tcPr>
            <w:tcW w:w="2126" w:type="dxa"/>
          </w:tcPr>
          <w:p w14:paraId="61C93D5C" w14:textId="63DD9E52" w:rsidR="002669E1" w:rsidRPr="000835B4" w:rsidRDefault="00A05C16" w:rsidP="00050246">
            <w:pPr>
              <w:spacing w:line="276" w:lineRule="auto"/>
              <w:jc w:val="right"/>
              <w:rPr>
                <w:rFonts w:ascii="Times" w:hAnsi="Times"/>
                <w:b/>
              </w:rPr>
            </w:pPr>
            <w:r w:rsidRPr="000835B4">
              <w:rPr>
                <w:rFonts w:ascii="Times" w:hAnsi="Times"/>
                <w:b/>
              </w:rPr>
              <w:t>€</w:t>
            </w:r>
            <w:r w:rsidR="001A531E" w:rsidRPr="000835B4">
              <w:rPr>
                <w:rFonts w:ascii="Times" w:hAnsi="Times"/>
                <w:b/>
              </w:rPr>
              <w:t>98</w:t>
            </w:r>
            <w:r w:rsidR="002669E1" w:rsidRPr="000835B4">
              <w:rPr>
                <w:rFonts w:ascii="Times" w:hAnsi="Times"/>
                <w:b/>
              </w:rPr>
              <w:t>.</w:t>
            </w:r>
            <w:r w:rsidR="001A531E" w:rsidRPr="000835B4">
              <w:rPr>
                <w:rFonts w:ascii="Times" w:hAnsi="Times"/>
                <w:b/>
              </w:rPr>
              <w:t>5</w:t>
            </w:r>
            <w:r w:rsidR="000524EA">
              <w:rPr>
                <w:rFonts w:ascii="Times" w:hAnsi="Times"/>
                <w:b/>
              </w:rPr>
              <w:t>0</w:t>
            </w:r>
            <w:r w:rsidR="002669E1" w:rsidRPr="000835B4">
              <w:rPr>
                <w:rFonts w:ascii="Times" w:hAnsi="Times"/>
                <w:b/>
              </w:rPr>
              <w:t>0</w:t>
            </w:r>
          </w:p>
        </w:tc>
      </w:tr>
    </w:tbl>
    <w:p w14:paraId="445BF3E0" w14:textId="77777777" w:rsidR="007677AC" w:rsidRPr="000835B4" w:rsidRDefault="007677AC" w:rsidP="00050246">
      <w:pPr>
        <w:spacing w:line="276" w:lineRule="auto"/>
        <w:rPr>
          <w:rFonts w:ascii="Times" w:hAnsi="Times"/>
        </w:rPr>
      </w:pPr>
    </w:p>
    <w:p w14:paraId="16A7A0FC" w14:textId="77777777" w:rsidR="002059B6" w:rsidRPr="000835B4" w:rsidRDefault="002059B6" w:rsidP="00050246">
      <w:pPr>
        <w:spacing w:line="276" w:lineRule="auto"/>
        <w:rPr>
          <w:rFonts w:ascii="Times" w:hAnsi="Times"/>
        </w:rPr>
      </w:pPr>
    </w:p>
    <w:p w14:paraId="5E075483" w14:textId="77777777" w:rsidR="00C542F1" w:rsidRPr="000835B4" w:rsidRDefault="00C542F1" w:rsidP="00050246">
      <w:pPr>
        <w:spacing w:line="276" w:lineRule="auto"/>
        <w:rPr>
          <w:rFonts w:ascii="Times" w:hAnsi="Times"/>
          <w:b/>
        </w:rPr>
      </w:pPr>
      <w:r w:rsidRPr="000835B4">
        <w:rPr>
          <w:rFonts w:ascii="Times" w:hAnsi="Times"/>
          <w:b/>
        </w:rPr>
        <w:t>Toelichting Begroting</w:t>
      </w:r>
    </w:p>
    <w:p w14:paraId="5A41FF0E" w14:textId="77777777" w:rsidR="00C542F1" w:rsidRPr="000835B4" w:rsidRDefault="00C542F1" w:rsidP="00050246">
      <w:pPr>
        <w:spacing w:line="276" w:lineRule="auto"/>
        <w:rPr>
          <w:rFonts w:ascii="Times" w:hAnsi="Times"/>
        </w:rPr>
      </w:pPr>
    </w:p>
    <w:p w14:paraId="30E29148" w14:textId="77777777" w:rsidR="00C542F1" w:rsidRPr="000835B4" w:rsidRDefault="00C542F1" w:rsidP="00050246">
      <w:pPr>
        <w:spacing w:line="276" w:lineRule="auto"/>
        <w:rPr>
          <w:rFonts w:ascii="Times" w:hAnsi="Times"/>
          <w:i/>
        </w:rPr>
      </w:pPr>
      <w:r w:rsidRPr="000835B4">
        <w:rPr>
          <w:rFonts w:ascii="Times" w:hAnsi="Times"/>
          <w:i/>
        </w:rPr>
        <w:t>Honorarium</w:t>
      </w:r>
    </w:p>
    <w:p w14:paraId="567CF9B3" w14:textId="77777777" w:rsidR="000524EA" w:rsidRPr="000835B4" w:rsidRDefault="000524EA" w:rsidP="000524EA">
      <w:pPr>
        <w:rPr>
          <w:rFonts w:ascii="Times" w:hAnsi="Times"/>
        </w:rPr>
      </w:pPr>
      <w:r w:rsidRPr="000835B4">
        <w:rPr>
          <w:rFonts w:ascii="Times" w:hAnsi="Times"/>
        </w:rPr>
        <w:t xml:space="preserve">De auteur </w:t>
      </w:r>
      <w:r>
        <w:rPr>
          <w:rFonts w:ascii="Times" w:hAnsi="Times"/>
        </w:rPr>
        <w:t>werkt - van mei</w:t>
      </w:r>
      <w:r w:rsidRPr="000835B4">
        <w:rPr>
          <w:rFonts w:ascii="Times" w:hAnsi="Times"/>
        </w:rPr>
        <w:t xml:space="preserve"> 2019</w:t>
      </w:r>
      <w:r>
        <w:rPr>
          <w:rFonts w:ascii="Times" w:hAnsi="Times"/>
        </w:rPr>
        <w:t xml:space="preserve"> tot december </w:t>
      </w:r>
      <w:r w:rsidRPr="000835B4">
        <w:rPr>
          <w:rFonts w:ascii="Times" w:hAnsi="Times"/>
        </w:rPr>
        <w:t>2021</w:t>
      </w:r>
      <w:r>
        <w:rPr>
          <w:rFonts w:ascii="Times" w:hAnsi="Times"/>
        </w:rPr>
        <w:t xml:space="preserve"> - minimaal vier dagen per week aan de biografie en </w:t>
      </w:r>
      <w:r w:rsidRPr="000835B4">
        <w:rPr>
          <w:rFonts w:ascii="Times" w:hAnsi="Times"/>
        </w:rPr>
        <w:t>ontvangt</w:t>
      </w:r>
      <w:r>
        <w:rPr>
          <w:rFonts w:ascii="Times" w:hAnsi="Times"/>
        </w:rPr>
        <w:t xml:space="preserve"> </w:t>
      </w:r>
      <w:r w:rsidRPr="000835B4">
        <w:rPr>
          <w:rFonts w:ascii="Times" w:hAnsi="Times"/>
        </w:rPr>
        <w:t>€</w:t>
      </w:r>
      <w:r>
        <w:rPr>
          <w:rFonts w:ascii="Times" w:hAnsi="Times"/>
        </w:rPr>
        <w:t>85</w:t>
      </w:r>
      <w:r w:rsidRPr="000835B4">
        <w:rPr>
          <w:rFonts w:ascii="Times" w:hAnsi="Times"/>
        </w:rPr>
        <w:t>.000</w:t>
      </w:r>
      <w:r>
        <w:rPr>
          <w:rFonts w:ascii="Times" w:hAnsi="Times"/>
        </w:rPr>
        <w:t xml:space="preserve">. </w:t>
      </w:r>
    </w:p>
    <w:p w14:paraId="483197BC" w14:textId="77777777" w:rsidR="00C542F1" w:rsidRPr="000835B4" w:rsidRDefault="00C542F1" w:rsidP="00050246">
      <w:pPr>
        <w:spacing w:line="276" w:lineRule="auto"/>
        <w:rPr>
          <w:rFonts w:ascii="Times" w:hAnsi="Times"/>
        </w:rPr>
      </w:pPr>
    </w:p>
    <w:p w14:paraId="3196E4BC" w14:textId="77777777" w:rsidR="00C542F1" w:rsidRPr="000835B4" w:rsidRDefault="00C542F1" w:rsidP="00050246">
      <w:pPr>
        <w:spacing w:line="276" w:lineRule="auto"/>
        <w:rPr>
          <w:rFonts w:ascii="Times" w:hAnsi="Times"/>
          <w:i/>
        </w:rPr>
      </w:pPr>
      <w:r w:rsidRPr="000835B4">
        <w:rPr>
          <w:rFonts w:ascii="Times" w:hAnsi="Times"/>
          <w:i/>
        </w:rPr>
        <w:t>Coördinatie en projectleiding</w:t>
      </w:r>
    </w:p>
    <w:p w14:paraId="04D1C72F" w14:textId="77777777" w:rsidR="00C542F1" w:rsidRPr="000835B4" w:rsidRDefault="00C542F1" w:rsidP="00050246">
      <w:pPr>
        <w:spacing w:line="276" w:lineRule="auto"/>
        <w:rPr>
          <w:rFonts w:ascii="Times" w:hAnsi="Times"/>
        </w:rPr>
      </w:pPr>
      <w:r w:rsidRPr="000835B4">
        <w:rPr>
          <w:rFonts w:ascii="Times" w:hAnsi="Times"/>
        </w:rPr>
        <w:t xml:space="preserve">Een bedrag van </w:t>
      </w:r>
      <w:r w:rsidR="00A05C16" w:rsidRPr="000835B4">
        <w:rPr>
          <w:rFonts w:ascii="Times" w:hAnsi="Times"/>
        </w:rPr>
        <w:t>€</w:t>
      </w:r>
      <w:r w:rsidRPr="000835B4">
        <w:rPr>
          <w:rFonts w:ascii="Times" w:hAnsi="Times"/>
        </w:rPr>
        <w:t>5.000 is uitgetrokken voor de projectleider/coö</w:t>
      </w:r>
      <w:r w:rsidR="003E594C" w:rsidRPr="000835B4">
        <w:rPr>
          <w:rFonts w:ascii="Times" w:hAnsi="Times"/>
        </w:rPr>
        <w:t>r</w:t>
      </w:r>
      <w:r w:rsidRPr="000835B4">
        <w:rPr>
          <w:rFonts w:ascii="Times" w:hAnsi="Times"/>
        </w:rPr>
        <w:t>dinator. Deze fungeert als een ‘spin in het web’, schrijft bestuursverg</w:t>
      </w:r>
      <w:r w:rsidR="007E572D" w:rsidRPr="000835B4">
        <w:rPr>
          <w:rFonts w:ascii="Times" w:hAnsi="Times"/>
        </w:rPr>
        <w:t>aderingen uit, maakt verslagen</w:t>
      </w:r>
      <w:r w:rsidRPr="000835B4">
        <w:rPr>
          <w:rFonts w:ascii="Times" w:hAnsi="Times"/>
        </w:rPr>
        <w:t xml:space="preserve">, onderhoudt contact met alle betrokkenen, draagt zorg voor de </w:t>
      </w:r>
      <w:r w:rsidR="007E572D" w:rsidRPr="000835B4">
        <w:rPr>
          <w:rFonts w:ascii="Times" w:hAnsi="Times"/>
        </w:rPr>
        <w:t>web</w:t>
      </w:r>
      <w:r w:rsidRPr="000835B4">
        <w:rPr>
          <w:rFonts w:ascii="Times" w:hAnsi="Times"/>
        </w:rPr>
        <w:t>site.</w:t>
      </w:r>
    </w:p>
    <w:p w14:paraId="7ED3031A" w14:textId="77777777" w:rsidR="00E4645C" w:rsidRPr="000835B4" w:rsidRDefault="00E4645C" w:rsidP="00050246">
      <w:pPr>
        <w:spacing w:line="276" w:lineRule="auto"/>
        <w:rPr>
          <w:rFonts w:ascii="Times" w:hAnsi="Times"/>
          <w:i/>
        </w:rPr>
      </w:pPr>
    </w:p>
    <w:p w14:paraId="002B0305" w14:textId="77777777" w:rsidR="00C542F1" w:rsidRPr="000835B4" w:rsidRDefault="00C542F1" w:rsidP="00050246">
      <w:pPr>
        <w:spacing w:line="276" w:lineRule="auto"/>
        <w:rPr>
          <w:rFonts w:ascii="Times" w:hAnsi="Times"/>
          <w:i/>
        </w:rPr>
      </w:pPr>
      <w:r w:rsidRPr="000835B4">
        <w:rPr>
          <w:rFonts w:ascii="Times" w:hAnsi="Times"/>
          <w:i/>
        </w:rPr>
        <w:t>Secretariaat</w:t>
      </w:r>
    </w:p>
    <w:p w14:paraId="0D1F92FD" w14:textId="77777777" w:rsidR="00C542F1" w:rsidRPr="000835B4" w:rsidRDefault="00C542F1" w:rsidP="00050246">
      <w:pPr>
        <w:spacing w:line="276" w:lineRule="auto"/>
        <w:rPr>
          <w:rFonts w:ascii="Times" w:hAnsi="Times"/>
        </w:rPr>
      </w:pPr>
      <w:r w:rsidRPr="000835B4">
        <w:rPr>
          <w:rFonts w:ascii="Times" w:hAnsi="Times"/>
        </w:rPr>
        <w:t>Het secretariaat ondersteunt de projectleider bij alle voorkomende taken.</w:t>
      </w:r>
    </w:p>
    <w:p w14:paraId="0F56A1EC" w14:textId="77777777" w:rsidR="00C542F1" w:rsidRPr="000835B4" w:rsidRDefault="00C542F1" w:rsidP="00050246">
      <w:pPr>
        <w:spacing w:line="276" w:lineRule="auto"/>
        <w:rPr>
          <w:rFonts w:ascii="Times" w:hAnsi="Times"/>
        </w:rPr>
      </w:pPr>
    </w:p>
    <w:p w14:paraId="098E8A75" w14:textId="77777777" w:rsidR="00C542F1" w:rsidRPr="000835B4" w:rsidRDefault="00C542F1" w:rsidP="00050246">
      <w:pPr>
        <w:spacing w:line="276" w:lineRule="auto"/>
        <w:rPr>
          <w:rFonts w:ascii="Times" w:hAnsi="Times"/>
          <w:i/>
        </w:rPr>
      </w:pPr>
      <w:r w:rsidRPr="000835B4">
        <w:rPr>
          <w:rFonts w:ascii="Times" w:hAnsi="Times"/>
          <w:i/>
        </w:rPr>
        <w:t>Reiskosten</w:t>
      </w:r>
    </w:p>
    <w:p w14:paraId="3C6269C8" w14:textId="77777777" w:rsidR="00C542F1" w:rsidRPr="000835B4" w:rsidRDefault="00C542F1" w:rsidP="00050246">
      <w:pPr>
        <w:spacing w:line="276" w:lineRule="auto"/>
        <w:rPr>
          <w:rFonts w:ascii="Times" w:hAnsi="Times"/>
        </w:rPr>
      </w:pPr>
      <w:r w:rsidRPr="000835B4">
        <w:rPr>
          <w:rFonts w:ascii="Times" w:hAnsi="Times"/>
        </w:rPr>
        <w:t xml:space="preserve">Hoewel reiskosten zoveel mogelijk zullen worden vermeden moet rekening gehouden worden met een bedrag van </w:t>
      </w:r>
      <w:r w:rsidR="00A05C16" w:rsidRPr="000835B4">
        <w:rPr>
          <w:rFonts w:ascii="Times" w:hAnsi="Times"/>
        </w:rPr>
        <w:t>€</w:t>
      </w:r>
      <w:r w:rsidRPr="000835B4">
        <w:rPr>
          <w:rFonts w:ascii="Times" w:hAnsi="Times"/>
        </w:rPr>
        <w:t xml:space="preserve">500. De vergoeding bedraagt </w:t>
      </w:r>
      <w:r w:rsidR="00A05C16" w:rsidRPr="000835B4">
        <w:rPr>
          <w:rFonts w:ascii="Times" w:hAnsi="Times"/>
        </w:rPr>
        <w:t>€</w:t>
      </w:r>
      <w:r w:rsidRPr="000835B4">
        <w:rPr>
          <w:rFonts w:ascii="Times" w:hAnsi="Times"/>
        </w:rPr>
        <w:t xml:space="preserve">0,19 per kilometer. Reizen zal zich voornamelijk beperken tot het afleggen van bezoeken aan fondsen. </w:t>
      </w:r>
    </w:p>
    <w:p w14:paraId="2680F37D" w14:textId="77777777" w:rsidR="00C542F1" w:rsidRPr="000835B4" w:rsidRDefault="00C542F1" w:rsidP="00050246">
      <w:pPr>
        <w:spacing w:line="276" w:lineRule="auto"/>
        <w:rPr>
          <w:rFonts w:ascii="Times" w:hAnsi="Times"/>
        </w:rPr>
      </w:pPr>
    </w:p>
    <w:p w14:paraId="3C09CBB1" w14:textId="77777777" w:rsidR="00C542F1" w:rsidRPr="000835B4" w:rsidRDefault="00E4645C" w:rsidP="00050246">
      <w:pPr>
        <w:spacing w:line="276" w:lineRule="auto"/>
        <w:rPr>
          <w:rFonts w:ascii="Times" w:hAnsi="Times"/>
          <w:i/>
        </w:rPr>
      </w:pPr>
      <w:r w:rsidRPr="000835B4">
        <w:rPr>
          <w:rFonts w:ascii="Times" w:hAnsi="Times"/>
          <w:i/>
        </w:rPr>
        <w:t>Webs</w:t>
      </w:r>
      <w:r w:rsidR="00C542F1" w:rsidRPr="000835B4">
        <w:rPr>
          <w:rFonts w:ascii="Times" w:hAnsi="Times"/>
          <w:i/>
        </w:rPr>
        <w:t>ite</w:t>
      </w:r>
    </w:p>
    <w:p w14:paraId="5ED81180" w14:textId="77777777" w:rsidR="00C542F1" w:rsidRPr="000835B4" w:rsidRDefault="00C542F1" w:rsidP="00050246">
      <w:pPr>
        <w:spacing w:line="276" w:lineRule="auto"/>
        <w:rPr>
          <w:rFonts w:ascii="Times" w:hAnsi="Times"/>
        </w:rPr>
      </w:pPr>
      <w:r w:rsidRPr="000835B4">
        <w:rPr>
          <w:rFonts w:ascii="Times" w:hAnsi="Times"/>
        </w:rPr>
        <w:t xml:space="preserve">In het kader van financiële transparantie eist de belastingdienst van instellingen die over een ANBI-status willen beschikken dat zij een site maken waar de belangrijkste informatie over de betreffende organisatie te vinden is. Voor het bouwen van de site, het deponeren van een site-naam en het onderhoud is een bedrag van </w:t>
      </w:r>
      <w:r w:rsidR="00A05C16" w:rsidRPr="000835B4">
        <w:rPr>
          <w:rFonts w:ascii="Times" w:hAnsi="Times"/>
        </w:rPr>
        <w:t>€</w:t>
      </w:r>
      <w:r w:rsidRPr="000835B4">
        <w:rPr>
          <w:rFonts w:ascii="Times" w:hAnsi="Times"/>
        </w:rPr>
        <w:t>750 begroot.</w:t>
      </w:r>
    </w:p>
    <w:p w14:paraId="2224514A" w14:textId="77777777" w:rsidR="00C542F1" w:rsidRPr="000835B4" w:rsidRDefault="00C542F1" w:rsidP="00050246">
      <w:pPr>
        <w:spacing w:line="276" w:lineRule="auto"/>
        <w:rPr>
          <w:rFonts w:ascii="Times" w:hAnsi="Times"/>
        </w:rPr>
      </w:pPr>
    </w:p>
    <w:p w14:paraId="664F4C09" w14:textId="77777777" w:rsidR="00C542F1" w:rsidRPr="000835B4" w:rsidRDefault="00C542F1" w:rsidP="00050246">
      <w:pPr>
        <w:spacing w:line="276" w:lineRule="auto"/>
        <w:rPr>
          <w:rFonts w:ascii="Times" w:hAnsi="Times"/>
          <w:i/>
        </w:rPr>
      </w:pPr>
      <w:r w:rsidRPr="000835B4">
        <w:rPr>
          <w:rFonts w:ascii="Times" w:hAnsi="Times"/>
          <w:i/>
        </w:rPr>
        <w:t>Verzekering</w:t>
      </w:r>
    </w:p>
    <w:p w14:paraId="0B24F267" w14:textId="77777777" w:rsidR="00C542F1" w:rsidRPr="000835B4" w:rsidRDefault="00C542F1" w:rsidP="00050246">
      <w:pPr>
        <w:spacing w:line="276" w:lineRule="auto"/>
        <w:rPr>
          <w:rFonts w:ascii="Times" w:hAnsi="Times"/>
        </w:rPr>
      </w:pPr>
      <w:r w:rsidRPr="000835B4">
        <w:rPr>
          <w:rFonts w:ascii="Times" w:hAnsi="Times"/>
        </w:rPr>
        <w:lastRenderedPageBreak/>
        <w:t>Er zal een bestuurdersaansprakelijkheidsverzekering worden afgesloten met een looptijd van 3 jaar.</w:t>
      </w:r>
    </w:p>
    <w:p w14:paraId="4C21E75B" w14:textId="77777777" w:rsidR="00C542F1" w:rsidRPr="000835B4" w:rsidRDefault="00C542F1" w:rsidP="00050246">
      <w:pPr>
        <w:spacing w:line="276" w:lineRule="auto"/>
        <w:rPr>
          <w:rFonts w:ascii="Times" w:hAnsi="Times"/>
        </w:rPr>
      </w:pPr>
    </w:p>
    <w:p w14:paraId="4BB55ADC" w14:textId="77777777" w:rsidR="00C542F1" w:rsidRPr="000835B4" w:rsidRDefault="00C542F1" w:rsidP="00050246">
      <w:pPr>
        <w:spacing w:line="276" w:lineRule="auto"/>
        <w:rPr>
          <w:rFonts w:ascii="Times" w:hAnsi="Times"/>
          <w:i/>
        </w:rPr>
      </w:pPr>
      <w:r w:rsidRPr="000835B4">
        <w:rPr>
          <w:rFonts w:ascii="Times" w:hAnsi="Times"/>
          <w:i/>
        </w:rPr>
        <w:t>Kantoorkosten</w:t>
      </w:r>
    </w:p>
    <w:p w14:paraId="076B8ABC" w14:textId="77777777" w:rsidR="00C542F1" w:rsidRPr="000835B4" w:rsidRDefault="00C542F1" w:rsidP="00050246">
      <w:pPr>
        <w:spacing w:line="276" w:lineRule="auto"/>
        <w:rPr>
          <w:rFonts w:ascii="Times" w:hAnsi="Times"/>
        </w:rPr>
      </w:pPr>
      <w:r w:rsidRPr="000835B4">
        <w:rPr>
          <w:rFonts w:ascii="Times" w:hAnsi="Times"/>
        </w:rPr>
        <w:t>Voor de kantoorkosten is een bedrag van €500 opgenomen. Hieronder vallen onder meer: papier, fotokopieën, scans, porti e.d.</w:t>
      </w:r>
    </w:p>
    <w:p w14:paraId="43B5F57C" w14:textId="77777777" w:rsidR="00C542F1" w:rsidRPr="000835B4" w:rsidRDefault="00C542F1" w:rsidP="00050246">
      <w:pPr>
        <w:spacing w:line="276" w:lineRule="auto"/>
        <w:rPr>
          <w:rFonts w:ascii="Times" w:hAnsi="Times"/>
        </w:rPr>
      </w:pPr>
    </w:p>
    <w:p w14:paraId="36976FD0" w14:textId="77777777" w:rsidR="00C542F1" w:rsidRPr="000835B4" w:rsidRDefault="00C542F1" w:rsidP="00050246">
      <w:pPr>
        <w:spacing w:line="276" w:lineRule="auto"/>
        <w:rPr>
          <w:rFonts w:ascii="Times" w:hAnsi="Times"/>
          <w:i/>
        </w:rPr>
      </w:pPr>
      <w:r w:rsidRPr="000835B4">
        <w:rPr>
          <w:rFonts w:ascii="Times" w:hAnsi="Times"/>
          <w:i/>
        </w:rPr>
        <w:t>Bankkosten</w:t>
      </w:r>
    </w:p>
    <w:p w14:paraId="6AA94944" w14:textId="1CB433F4" w:rsidR="00C542F1" w:rsidRPr="000835B4" w:rsidRDefault="00C542F1" w:rsidP="00050246">
      <w:pPr>
        <w:spacing w:line="276" w:lineRule="auto"/>
        <w:rPr>
          <w:rFonts w:ascii="Times" w:hAnsi="Times"/>
        </w:rPr>
      </w:pPr>
      <w:r w:rsidRPr="000835B4">
        <w:rPr>
          <w:rFonts w:ascii="Times" w:hAnsi="Times"/>
        </w:rPr>
        <w:t xml:space="preserve">Aan het openen en gebruiken van een bankrekening zijn kosten verbonden. Deze bedragen </w:t>
      </w:r>
      <w:r w:rsidR="00A05C16" w:rsidRPr="000835B4">
        <w:rPr>
          <w:rFonts w:ascii="Times" w:hAnsi="Times"/>
        </w:rPr>
        <w:br/>
        <w:t>€</w:t>
      </w:r>
      <w:r w:rsidR="008F7679" w:rsidRPr="000835B4">
        <w:rPr>
          <w:rFonts w:ascii="Times" w:hAnsi="Times"/>
        </w:rPr>
        <w:t>15</w:t>
      </w:r>
      <w:r w:rsidRPr="000835B4">
        <w:rPr>
          <w:rFonts w:ascii="Times" w:hAnsi="Times"/>
        </w:rPr>
        <w:t xml:space="preserve"> per maand. De Stichting gaat ervan uit dat de bankrekening </w:t>
      </w:r>
      <w:r w:rsidR="003F32A3">
        <w:rPr>
          <w:rFonts w:ascii="Times" w:hAnsi="Times"/>
        </w:rPr>
        <w:t>begin</w:t>
      </w:r>
      <w:r w:rsidRPr="000835B4">
        <w:rPr>
          <w:rFonts w:ascii="Times" w:hAnsi="Times"/>
        </w:rPr>
        <w:t xml:space="preserve"> 2022 wordt opgeheven. De looptijd komt hiermee op</w:t>
      </w:r>
      <w:r w:rsidR="003F32A3">
        <w:rPr>
          <w:rFonts w:ascii="Times" w:hAnsi="Times"/>
        </w:rPr>
        <w:t xml:space="preserve"> ruim</w:t>
      </w:r>
      <w:r w:rsidRPr="000835B4">
        <w:rPr>
          <w:rFonts w:ascii="Times" w:hAnsi="Times"/>
        </w:rPr>
        <w:t xml:space="preserve"> </w:t>
      </w:r>
      <w:r w:rsidR="008F7679" w:rsidRPr="000835B4">
        <w:rPr>
          <w:rFonts w:ascii="Times" w:hAnsi="Times"/>
        </w:rPr>
        <w:t>30</w:t>
      </w:r>
      <w:r w:rsidRPr="000835B4">
        <w:rPr>
          <w:rFonts w:ascii="Times" w:hAnsi="Times"/>
        </w:rPr>
        <w:t xml:space="preserve"> maanden. De bankkosten bedragen €</w:t>
      </w:r>
      <w:r w:rsidR="00CC7A8E" w:rsidRPr="000835B4">
        <w:rPr>
          <w:rFonts w:ascii="Times" w:hAnsi="Times"/>
        </w:rPr>
        <w:t xml:space="preserve"> 450</w:t>
      </w:r>
      <w:r w:rsidRPr="000835B4">
        <w:rPr>
          <w:rFonts w:ascii="Times" w:hAnsi="Times"/>
        </w:rPr>
        <w:t>.</w:t>
      </w:r>
    </w:p>
    <w:p w14:paraId="7B6C9336" w14:textId="77777777" w:rsidR="00C542F1" w:rsidRPr="000835B4" w:rsidRDefault="00C542F1" w:rsidP="00050246">
      <w:pPr>
        <w:spacing w:line="276" w:lineRule="auto"/>
        <w:rPr>
          <w:rFonts w:ascii="Times" w:hAnsi="Times"/>
        </w:rPr>
      </w:pPr>
    </w:p>
    <w:p w14:paraId="0F5872D6" w14:textId="77777777" w:rsidR="00C542F1" w:rsidRPr="000835B4" w:rsidRDefault="00C542F1" w:rsidP="00050246">
      <w:pPr>
        <w:spacing w:line="276" w:lineRule="auto"/>
        <w:rPr>
          <w:rFonts w:ascii="Times" w:hAnsi="Times"/>
          <w:i/>
        </w:rPr>
      </w:pPr>
      <w:r w:rsidRPr="000835B4">
        <w:rPr>
          <w:rFonts w:ascii="Times" w:hAnsi="Times"/>
          <w:i/>
        </w:rPr>
        <w:t>Kamer van Koophandel</w:t>
      </w:r>
    </w:p>
    <w:p w14:paraId="4F3A24BA" w14:textId="77777777" w:rsidR="00C542F1" w:rsidRPr="000835B4" w:rsidRDefault="00C542F1" w:rsidP="00050246">
      <w:pPr>
        <w:spacing w:line="276" w:lineRule="auto"/>
        <w:rPr>
          <w:rFonts w:ascii="Times" w:hAnsi="Times"/>
        </w:rPr>
      </w:pPr>
      <w:r w:rsidRPr="000835B4">
        <w:rPr>
          <w:rFonts w:ascii="Times" w:hAnsi="Times"/>
        </w:rPr>
        <w:t xml:space="preserve">Gezien de administratieve voorwaarden van subsidiegevers werd de Stichting ingeschreven bij de KvK. De jaarlijkse contributie bedraagt </w:t>
      </w:r>
      <w:r w:rsidR="00A05C16" w:rsidRPr="000835B4">
        <w:rPr>
          <w:rFonts w:ascii="Times" w:hAnsi="Times"/>
        </w:rPr>
        <w:t>€</w:t>
      </w:r>
      <w:r w:rsidRPr="000835B4">
        <w:rPr>
          <w:rFonts w:ascii="Times" w:hAnsi="Times"/>
        </w:rPr>
        <w:t xml:space="preserve">27. Voor een periode van </w:t>
      </w:r>
      <w:r w:rsidR="008F7679" w:rsidRPr="000835B4">
        <w:rPr>
          <w:rFonts w:ascii="Times" w:hAnsi="Times"/>
        </w:rPr>
        <w:t>drie</w:t>
      </w:r>
      <w:r w:rsidRPr="000835B4">
        <w:rPr>
          <w:rFonts w:ascii="Times" w:hAnsi="Times"/>
        </w:rPr>
        <w:t xml:space="preserve"> jaar betekent dit in totaal </w:t>
      </w:r>
      <w:r w:rsidR="008F7679" w:rsidRPr="000835B4">
        <w:rPr>
          <w:rFonts w:ascii="Times" w:hAnsi="Times"/>
        </w:rPr>
        <w:t>81,-</w:t>
      </w:r>
    </w:p>
    <w:p w14:paraId="049FDB20" w14:textId="77777777" w:rsidR="00C542F1" w:rsidRPr="000835B4" w:rsidRDefault="00C542F1" w:rsidP="00050246">
      <w:pPr>
        <w:spacing w:line="276" w:lineRule="auto"/>
        <w:rPr>
          <w:rFonts w:ascii="Times" w:hAnsi="Times"/>
        </w:rPr>
      </w:pPr>
    </w:p>
    <w:p w14:paraId="03A60F27" w14:textId="77777777" w:rsidR="00C542F1" w:rsidRPr="000835B4" w:rsidRDefault="008F7679" w:rsidP="00050246">
      <w:pPr>
        <w:spacing w:line="276" w:lineRule="auto"/>
        <w:rPr>
          <w:rFonts w:ascii="Times" w:hAnsi="Times"/>
          <w:i/>
        </w:rPr>
      </w:pPr>
      <w:r w:rsidRPr="000835B4">
        <w:rPr>
          <w:rFonts w:ascii="Times" w:hAnsi="Times"/>
          <w:i/>
        </w:rPr>
        <w:t>D</w:t>
      </w:r>
      <w:r w:rsidR="00C542F1" w:rsidRPr="000835B4">
        <w:rPr>
          <w:rFonts w:ascii="Times" w:hAnsi="Times"/>
          <w:i/>
        </w:rPr>
        <w:t>ekking</w:t>
      </w:r>
    </w:p>
    <w:p w14:paraId="14A00B4F" w14:textId="7184181E" w:rsidR="00C542F1" w:rsidRPr="000835B4" w:rsidRDefault="00C542F1" w:rsidP="00050246">
      <w:pPr>
        <w:spacing w:line="276" w:lineRule="auto"/>
        <w:rPr>
          <w:rFonts w:ascii="Times" w:hAnsi="Times"/>
        </w:rPr>
      </w:pPr>
      <w:r w:rsidRPr="000835B4">
        <w:rPr>
          <w:rFonts w:ascii="Times" w:hAnsi="Times"/>
        </w:rPr>
        <w:t xml:space="preserve">Hiervoor </w:t>
      </w:r>
      <w:r w:rsidR="00341AFB" w:rsidRPr="000835B4">
        <w:rPr>
          <w:rFonts w:ascii="Times" w:hAnsi="Times"/>
        </w:rPr>
        <w:t>wordt</w:t>
      </w:r>
      <w:r w:rsidRPr="000835B4">
        <w:rPr>
          <w:rFonts w:ascii="Times" w:hAnsi="Times"/>
        </w:rPr>
        <w:t xml:space="preserve"> een beroep op fondsen gedaan</w:t>
      </w:r>
      <w:r w:rsidR="000524EA">
        <w:rPr>
          <w:rFonts w:ascii="Times" w:hAnsi="Times"/>
        </w:rPr>
        <w:t>.</w:t>
      </w:r>
    </w:p>
    <w:p w14:paraId="4392CE70" w14:textId="77777777" w:rsidR="00CC7A8E" w:rsidRPr="000835B4" w:rsidRDefault="00CC7A8E" w:rsidP="00050246">
      <w:pPr>
        <w:spacing w:line="276" w:lineRule="auto"/>
        <w:rPr>
          <w:rFonts w:ascii="Times" w:hAnsi="Times"/>
        </w:rPr>
      </w:pPr>
    </w:p>
    <w:p w14:paraId="72068869" w14:textId="77777777" w:rsidR="00CC7A8E" w:rsidRPr="000835B4" w:rsidRDefault="00CC7A8E" w:rsidP="00050246">
      <w:pPr>
        <w:spacing w:line="276" w:lineRule="auto"/>
        <w:rPr>
          <w:rFonts w:ascii="Times" w:hAnsi="Times"/>
        </w:rPr>
      </w:pPr>
    </w:p>
    <w:sectPr w:rsidR="00CC7A8E" w:rsidRPr="000835B4" w:rsidSect="00746731">
      <w:headerReference w:type="default" r:id="rId10"/>
      <w:footerReference w:type="even" r:id="rId11"/>
      <w:footerReference w:type="default" r:id="rId12"/>
      <w:pgSz w:w="11900" w:h="16840"/>
      <w:pgMar w:top="1417" w:right="1417" w:bottom="1417" w:left="1417" w:header="420" w:footer="6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AB7BB" w14:textId="77777777" w:rsidR="00095B09" w:rsidRDefault="00095B09">
      <w:r>
        <w:separator/>
      </w:r>
    </w:p>
  </w:endnote>
  <w:endnote w:type="continuationSeparator" w:id="0">
    <w:p w14:paraId="21C8C2BE" w14:textId="77777777" w:rsidR="00095B09" w:rsidRDefault="0009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ArialMT">
    <w:altName w:val="Arial"/>
    <w:panose1 w:val="020B0604020202020204"/>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64444927"/>
      <w:docPartObj>
        <w:docPartGallery w:val="Page Numbers (Bottom of Page)"/>
        <w:docPartUnique/>
      </w:docPartObj>
    </w:sdtPr>
    <w:sdtEndPr>
      <w:rPr>
        <w:rStyle w:val="Paginanummer"/>
      </w:rPr>
    </w:sdtEndPr>
    <w:sdtContent>
      <w:p w14:paraId="1C0FAA54" w14:textId="77777777" w:rsidR="00C1459C" w:rsidRDefault="00C1459C" w:rsidP="00282AB2">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0060BEB" w14:textId="77777777" w:rsidR="00C1459C" w:rsidRDefault="00C1459C" w:rsidP="00282AB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83315338"/>
      <w:docPartObj>
        <w:docPartGallery w:val="Page Numbers (Bottom of Page)"/>
        <w:docPartUnique/>
      </w:docPartObj>
    </w:sdtPr>
    <w:sdtEndPr>
      <w:rPr>
        <w:rStyle w:val="Paginanummer"/>
      </w:rPr>
    </w:sdtEndPr>
    <w:sdtContent>
      <w:p w14:paraId="6BAA1369" w14:textId="77777777" w:rsidR="00C1459C" w:rsidRDefault="00C1459C" w:rsidP="00E13E01">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2C4042">
          <w:rPr>
            <w:rStyle w:val="Paginanummer"/>
            <w:noProof/>
          </w:rPr>
          <w:t>8</w:t>
        </w:r>
        <w:r>
          <w:rPr>
            <w:rStyle w:val="Paginanummer"/>
          </w:rPr>
          <w:fldChar w:fldCharType="end"/>
        </w:r>
      </w:p>
    </w:sdtContent>
  </w:sdt>
  <w:p w14:paraId="76B7975B" w14:textId="77777777" w:rsidR="00C1459C" w:rsidRDefault="00C1459C" w:rsidP="00282AB2">
    <w:pPr>
      <w:pStyle w:val="Voetteks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05FE6" w14:textId="77777777" w:rsidR="00095B09" w:rsidRDefault="00095B09">
      <w:r>
        <w:separator/>
      </w:r>
    </w:p>
  </w:footnote>
  <w:footnote w:type="continuationSeparator" w:id="0">
    <w:p w14:paraId="5AE303BE" w14:textId="77777777" w:rsidR="00095B09" w:rsidRDefault="00095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C3899" w14:textId="77777777" w:rsidR="00C1459C" w:rsidRDefault="00C1459C">
    <w:pPr>
      <w:pStyle w:val="Koptekst"/>
    </w:pPr>
  </w:p>
  <w:p w14:paraId="7954269C" w14:textId="77777777" w:rsidR="00C1459C" w:rsidRDefault="00C145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2AA"/>
    <w:multiLevelType w:val="hybridMultilevel"/>
    <w:tmpl w:val="7D22E7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FF56291"/>
    <w:multiLevelType w:val="hybridMultilevel"/>
    <w:tmpl w:val="3E0482E4"/>
    <w:lvl w:ilvl="0" w:tplc="29085F06">
      <w:start w:val="8"/>
      <w:numFmt w:val="bullet"/>
      <w:lvlText w:val="-"/>
      <w:lvlJc w:val="left"/>
      <w:pPr>
        <w:ind w:left="1060" w:hanging="70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B11B7D"/>
    <w:multiLevelType w:val="hybridMultilevel"/>
    <w:tmpl w:val="63DED66E"/>
    <w:lvl w:ilvl="0" w:tplc="2A8CC54A">
      <w:start w:val="2007"/>
      <w:numFmt w:val="decimal"/>
      <w:lvlText w:val="%1"/>
      <w:lvlJc w:val="left"/>
      <w:pPr>
        <w:ind w:left="840" w:hanging="4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F054C7"/>
    <w:multiLevelType w:val="hybridMultilevel"/>
    <w:tmpl w:val="FC84E402"/>
    <w:lvl w:ilvl="0" w:tplc="29085F06">
      <w:start w:val="8"/>
      <w:numFmt w:val="bullet"/>
      <w:lvlText w:val="-"/>
      <w:lvlJc w:val="left"/>
      <w:pPr>
        <w:ind w:left="1060" w:hanging="70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0025FD"/>
    <w:multiLevelType w:val="multilevel"/>
    <w:tmpl w:val="A2ECA052"/>
    <w:lvl w:ilvl="0">
      <w:start w:val="1"/>
      <w:numFmt w:val="decimal"/>
      <w:lvlText w:val="%1."/>
      <w:lvlJc w:val="left"/>
      <w:pPr>
        <w:ind w:left="360" w:hanging="360"/>
      </w:pPr>
      <w:rPr>
        <w:rFonts w:hint="default"/>
        <w:b/>
        <w:color w:val="4F81BD" w:themeColor="accent1"/>
        <w:sz w:val="28"/>
        <w:szCs w:val="28"/>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3437F85"/>
    <w:multiLevelType w:val="hybridMultilevel"/>
    <w:tmpl w:val="C4C6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A5A31"/>
    <w:multiLevelType w:val="hybridMultilevel"/>
    <w:tmpl w:val="8220A106"/>
    <w:lvl w:ilvl="0" w:tplc="086C7F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CF5C13"/>
    <w:multiLevelType w:val="hybridMultilevel"/>
    <w:tmpl w:val="FDE845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925297C"/>
    <w:multiLevelType w:val="hybridMultilevel"/>
    <w:tmpl w:val="8CE48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7B15DD"/>
    <w:multiLevelType w:val="hybridMultilevel"/>
    <w:tmpl w:val="D9D2F47E"/>
    <w:lvl w:ilvl="0" w:tplc="2A8CC54A">
      <w:start w:val="2007"/>
      <w:numFmt w:val="decimal"/>
      <w:lvlText w:val="%1"/>
      <w:lvlJc w:val="left"/>
      <w:pPr>
        <w:ind w:left="840" w:hanging="4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7B4963"/>
    <w:multiLevelType w:val="hybridMultilevel"/>
    <w:tmpl w:val="6792DA2A"/>
    <w:lvl w:ilvl="0" w:tplc="3034C19E">
      <w:start w:val="1995"/>
      <w:numFmt w:val="decimal"/>
      <w:lvlText w:val="%1"/>
      <w:lvlJc w:val="left"/>
      <w:pPr>
        <w:ind w:left="840" w:hanging="4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2545F1"/>
    <w:multiLevelType w:val="multilevel"/>
    <w:tmpl w:val="D7A80AF0"/>
    <w:lvl w:ilvl="0">
      <w:start w:val="1"/>
      <w:numFmt w:val="decimal"/>
      <w:lvlText w:val="%1."/>
      <w:lvlJc w:val="left"/>
      <w:pPr>
        <w:ind w:left="360" w:hanging="360"/>
      </w:pPr>
      <w:rPr>
        <w:rFonts w:hint="default"/>
        <w:b/>
        <w:color w:val="4F81BD" w:themeColor="accent1"/>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4F5B18"/>
    <w:multiLevelType w:val="hybridMultilevel"/>
    <w:tmpl w:val="DD221FE4"/>
    <w:lvl w:ilvl="0" w:tplc="5D8A04D6">
      <w:start w:val="199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9728FC"/>
    <w:multiLevelType w:val="hybridMultilevel"/>
    <w:tmpl w:val="F2900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B629A1"/>
    <w:multiLevelType w:val="hybridMultilevel"/>
    <w:tmpl w:val="9B186E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017622D"/>
    <w:multiLevelType w:val="hybridMultilevel"/>
    <w:tmpl w:val="6D247E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1DD0E3B"/>
    <w:multiLevelType w:val="hybridMultilevel"/>
    <w:tmpl w:val="8A5094BA"/>
    <w:lvl w:ilvl="0" w:tplc="363862F4">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7387DF7"/>
    <w:multiLevelType w:val="multilevel"/>
    <w:tmpl w:val="7BAE54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2F7237"/>
    <w:multiLevelType w:val="hybridMultilevel"/>
    <w:tmpl w:val="087256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A54486F"/>
    <w:multiLevelType w:val="hybridMultilevel"/>
    <w:tmpl w:val="F926C2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CF62F34"/>
    <w:multiLevelType w:val="hybridMultilevel"/>
    <w:tmpl w:val="BBCC2468"/>
    <w:lvl w:ilvl="0" w:tplc="484E5720">
      <w:start w:val="2008"/>
      <w:numFmt w:val="decimal"/>
      <w:lvlText w:val="%1"/>
      <w:lvlJc w:val="left"/>
      <w:pPr>
        <w:ind w:left="840" w:hanging="4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52C3951"/>
    <w:multiLevelType w:val="hybridMultilevel"/>
    <w:tmpl w:val="24461AB2"/>
    <w:lvl w:ilvl="0" w:tplc="363862F4">
      <w:start w:val="5"/>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740052C"/>
    <w:multiLevelType w:val="hybridMultilevel"/>
    <w:tmpl w:val="653C2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9BC3BD6"/>
    <w:multiLevelType w:val="hybridMultilevel"/>
    <w:tmpl w:val="AFE8E2F2"/>
    <w:lvl w:ilvl="0" w:tplc="BD028124">
      <w:start w:val="199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9F5523"/>
    <w:multiLevelType w:val="hybridMultilevel"/>
    <w:tmpl w:val="CEE6D4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DDC1292"/>
    <w:multiLevelType w:val="hybridMultilevel"/>
    <w:tmpl w:val="4784228A"/>
    <w:lvl w:ilvl="0" w:tplc="29085F06">
      <w:start w:val="8"/>
      <w:numFmt w:val="bullet"/>
      <w:lvlText w:val="-"/>
      <w:lvlJc w:val="left"/>
      <w:pPr>
        <w:ind w:left="1060" w:hanging="70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0E908BC"/>
    <w:multiLevelType w:val="multilevel"/>
    <w:tmpl w:val="A978FF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2FA634F"/>
    <w:multiLevelType w:val="hybridMultilevel"/>
    <w:tmpl w:val="33103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F842D2"/>
    <w:multiLevelType w:val="hybridMultilevel"/>
    <w:tmpl w:val="C2801EA4"/>
    <w:lvl w:ilvl="0" w:tplc="75A80A56">
      <w:start w:val="2012"/>
      <w:numFmt w:val="decimal"/>
      <w:lvlText w:val="%1"/>
      <w:lvlJc w:val="left"/>
      <w:pPr>
        <w:ind w:left="840" w:hanging="4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24644E6"/>
    <w:multiLevelType w:val="hybridMultilevel"/>
    <w:tmpl w:val="C1685E0E"/>
    <w:lvl w:ilvl="0" w:tplc="04130001">
      <w:start w:val="1"/>
      <w:numFmt w:val="bullet"/>
      <w:lvlText w:val=""/>
      <w:lvlJc w:val="left"/>
      <w:pPr>
        <w:ind w:left="720" w:hanging="360"/>
      </w:pPr>
      <w:rPr>
        <w:rFonts w:ascii="Symbol" w:hAnsi="Symbol" w:hint="default"/>
      </w:rPr>
    </w:lvl>
    <w:lvl w:ilvl="1" w:tplc="EB20EEBC">
      <w:start w:val="8"/>
      <w:numFmt w:val="bullet"/>
      <w:lvlText w:val="-"/>
      <w:lvlJc w:val="left"/>
      <w:pPr>
        <w:ind w:left="1780" w:hanging="70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3B6527C"/>
    <w:multiLevelType w:val="hybridMultilevel"/>
    <w:tmpl w:val="17D0F1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9835775"/>
    <w:multiLevelType w:val="multilevel"/>
    <w:tmpl w:val="AF167EF4"/>
    <w:lvl w:ilvl="0">
      <w:start w:val="1"/>
      <w:numFmt w:val="decimal"/>
      <w:lvlText w:val="%1."/>
      <w:lvlJc w:val="left"/>
      <w:pPr>
        <w:ind w:left="360" w:hanging="360"/>
      </w:pPr>
      <w:rPr>
        <w:b/>
        <w:color w:val="4F81BD" w:themeColor="accent1"/>
        <w:sz w:val="28"/>
        <w:szCs w:val="28"/>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9A3352C"/>
    <w:multiLevelType w:val="hybridMultilevel"/>
    <w:tmpl w:val="4F84C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9DF2380"/>
    <w:multiLevelType w:val="multilevel"/>
    <w:tmpl w:val="AF167EF4"/>
    <w:lvl w:ilvl="0">
      <w:start w:val="1"/>
      <w:numFmt w:val="decimal"/>
      <w:lvlText w:val="%1."/>
      <w:lvlJc w:val="left"/>
      <w:pPr>
        <w:ind w:left="360" w:hanging="360"/>
      </w:pPr>
      <w:rPr>
        <w:b/>
        <w:color w:val="4F81BD" w:themeColor="accent1"/>
        <w:sz w:val="28"/>
        <w:szCs w:val="28"/>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D3F1DA9"/>
    <w:multiLevelType w:val="hybridMultilevel"/>
    <w:tmpl w:val="3208D4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DED50F7"/>
    <w:multiLevelType w:val="hybridMultilevel"/>
    <w:tmpl w:val="DECA71BC"/>
    <w:lvl w:ilvl="0" w:tplc="866A03AA">
      <w:start w:val="1998"/>
      <w:numFmt w:val="decimal"/>
      <w:lvlText w:val="%1"/>
      <w:lvlJc w:val="left"/>
      <w:pPr>
        <w:ind w:left="840" w:hanging="4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5"/>
  </w:num>
  <w:num w:numId="3">
    <w:abstractNumId w:val="14"/>
  </w:num>
  <w:num w:numId="4">
    <w:abstractNumId w:val="4"/>
  </w:num>
  <w:num w:numId="5">
    <w:abstractNumId w:val="32"/>
  </w:num>
  <w:num w:numId="6">
    <w:abstractNumId w:val="11"/>
  </w:num>
  <w:num w:numId="7">
    <w:abstractNumId w:val="33"/>
  </w:num>
  <w:num w:numId="8">
    <w:abstractNumId w:val="34"/>
  </w:num>
  <w:num w:numId="9">
    <w:abstractNumId w:val="8"/>
  </w:num>
  <w:num w:numId="10">
    <w:abstractNumId w:val="29"/>
  </w:num>
  <w:num w:numId="11">
    <w:abstractNumId w:val="27"/>
  </w:num>
  <w:num w:numId="12">
    <w:abstractNumId w:val="3"/>
  </w:num>
  <w:num w:numId="13">
    <w:abstractNumId w:val="25"/>
  </w:num>
  <w:num w:numId="14">
    <w:abstractNumId w:val="1"/>
  </w:num>
  <w:num w:numId="15">
    <w:abstractNumId w:val="7"/>
  </w:num>
  <w:num w:numId="16">
    <w:abstractNumId w:val="22"/>
  </w:num>
  <w:num w:numId="17">
    <w:abstractNumId w:val="15"/>
  </w:num>
  <w:num w:numId="18">
    <w:abstractNumId w:val="12"/>
  </w:num>
  <w:num w:numId="19">
    <w:abstractNumId w:val="23"/>
  </w:num>
  <w:num w:numId="20">
    <w:abstractNumId w:val="0"/>
  </w:num>
  <w:num w:numId="21">
    <w:abstractNumId w:val="35"/>
  </w:num>
  <w:num w:numId="22">
    <w:abstractNumId w:val="10"/>
  </w:num>
  <w:num w:numId="23">
    <w:abstractNumId w:val="28"/>
  </w:num>
  <w:num w:numId="24">
    <w:abstractNumId w:val="20"/>
  </w:num>
  <w:num w:numId="25">
    <w:abstractNumId w:val="2"/>
  </w:num>
  <w:num w:numId="26">
    <w:abstractNumId w:val="9"/>
  </w:num>
  <w:num w:numId="27">
    <w:abstractNumId w:val="6"/>
  </w:num>
  <w:num w:numId="28">
    <w:abstractNumId w:val="17"/>
  </w:num>
  <w:num w:numId="29">
    <w:abstractNumId w:val="13"/>
  </w:num>
  <w:num w:numId="30">
    <w:abstractNumId w:val="31"/>
  </w:num>
  <w:num w:numId="31">
    <w:abstractNumId w:val="19"/>
  </w:num>
  <w:num w:numId="32">
    <w:abstractNumId w:val="16"/>
  </w:num>
  <w:num w:numId="33">
    <w:abstractNumId w:val="26"/>
  </w:num>
  <w:num w:numId="34">
    <w:abstractNumId w:val="21"/>
  </w:num>
  <w:num w:numId="35">
    <w:abstractNumId w:val="2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C1"/>
    <w:rsid w:val="00000036"/>
    <w:rsid w:val="000017AD"/>
    <w:rsid w:val="000218D4"/>
    <w:rsid w:val="00050246"/>
    <w:rsid w:val="00050D5A"/>
    <w:rsid w:val="000524EA"/>
    <w:rsid w:val="0005469D"/>
    <w:rsid w:val="000549CD"/>
    <w:rsid w:val="00077AFF"/>
    <w:rsid w:val="00083220"/>
    <w:rsid w:val="000835B4"/>
    <w:rsid w:val="00084102"/>
    <w:rsid w:val="0009231B"/>
    <w:rsid w:val="00093C46"/>
    <w:rsid w:val="00095B09"/>
    <w:rsid w:val="00095CE5"/>
    <w:rsid w:val="00097ED8"/>
    <w:rsid w:val="000D4DE4"/>
    <w:rsid w:val="000D6B68"/>
    <w:rsid w:val="000E7FF0"/>
    <w:rsid w:val="000F155F"/>
    <w:rsid w:val="0012011D"/>
    <w:rsid w:val="00121913"/>
    <w:rsid w:val="00123FFF"/>
    <w:rsid w:val="00132E5D"/>
    <w:rsid w:val="001364DF"/>
    <w:rsid w:val="00142C9E"/>
    <w:rsid w:val="00143D97"/>
    <w:rsid w:val="00153FE3"/>
    <w:rsid w:val="0016477C"/>
    <w:rsid w:val="00166AB2"/>
    <w:rsid w:val="001900A9"/>
    <w:rsid w:val="001937B9"/>
    <w:rsid w:val="0019495E"/>
    <w:rsid w:val="00196C1B"/>
    <w:rsid w:val="001A531E"/>
    <w:rsid w:val="001A74C9"/>
    <w:rsid w:val="001B35EA"/>
    <w:rsid w:val="001B3E8C"/>
    <w:rsid w:val="001C015A"/>
    <w:rsid w:val="001E372A"/>
    <w:rsid w:val="001E6FFE"/>
    <w:rsid w:val="001F09C7"/>
    <w:rsid w:val="001F753C"/>
    <w:rsid w:val="002004CB"/>
    <w:rsid w:val="0020075B"/>
    <w:rsid w:val="002059B6"/>
    <w:rsid w:val="002177C5"/>
    <w:rsid w:val="00224A9D"/>
    <w:rsid w:val="00236A60"/>
    <w:rsid w:val="00241AAC"/>
    <w:rsid w:val="00245DB6"/>
    <w:rsid w:val="002669E1"/>
    <w:rsid w:val="00267C8B"/>
    <w:rsid w:val="00271C7A"/>
    <w:rsid w:val="002730F3"/>
    <w:rsid w:val="00282AB2"/>
    <w:rsid w:val="00291C05"/>
    <w:rsid w:val="00293563"/>
    <w:rsid w:val="002A4B6E"/>
    <w:rsid w:val="002B123C"/>
    <w:rsid w:val="002B1BF7"/>
    <w:rsid w:val="002B51C0"/>
    <w:rsid w:val="002B75A5"/>
    <w:rsid w:val="002C4042"/>
    <w:rsid w:val="002D3950"/>
    <w:rsid w:val="00301743"/>
    <w:rsid w:val="00332A09"/>
    <w:rsid w:val="003343B2"/>
    <w:rsid w:val="00341AFB"/>
    <w:rsid w:val="0036348B"/>
    <w:rsid w:val="00371379"/>
    <w:rsid w:val="00372698"/>
    <w:rsid w:val="003802FF"/>
    <w:rsid w:val="00386EC6"/>
    <w:rsid w:val="00396914"/>
    <w:rsid w:val="003A13F8"/>
    <w:rsid w:val="003A1412"/>
    <w:rsid w:val="003B091C"/>
    <w:rsid w:val="003B1514"/>
    <w:rsid w:val="003D386E"/>
    <w:rsid w:val="003E0A9B"/>
    <w:rsid w:val="003E2979"/>
    <w:rsid w:val="003E594C"/>
    <w:rsid w:val="003F0004"/>
    <w:rsid w:val="003F32A3"/>
    <w:rsid w:val="003F5F32"/>
    <w:rsid w:val="00406841"/>
    <w:rsid w:val="00410D83"/>
    <w:rsid w:val="00437D03"/>
    <w:rsid w:val="004400C2"/>
    <w:rsid w:val="004421DC"/>
    <w:rsid w:val="00444CED"/>
    <w:rsid w:val="0044689B"/>
    <w:rsid w:val="00472459"/>
    <w:rsid w:val="00490419"/>
    <w:rsid w:val="004B0565"/>
    <w:rsid w:val="004B4DB8"/>
    <w:rsid w:val="004B6608"/>
    <w:rsid w:val="004C066A"/>
    <w:rsid w:val="004C79AB"/>
    <w:rsid w:val="004D4C46"/>
    <w:rsid w:val="004D4C55"/>
    <w:rsid w:val="004D7831"/>
    <w:rsid w:val="004E3BA0"/>
    <w:rsid w:val="004F57AD"/>
    <w:rsid w:val="00506100"/>
    <w:rsid w:val="005130BA"/>
    <w:rsid w:val="005159F3"/>
    <w:rsid w:val="005201E2"/>
    <w:rsid w:val="00524AF0"/>
    <w:rsid w:val="00551E14"/>
    <w:rsid w:val="0057553F"/>
    <w:rsid w:val="005814C1"/>
    <w:rsid w:val="00581F9F"/>
    <w:rsid w:val="00582080"/>
    <w:rsid w:val="005978E5"/>
    <w:rsid w:val="005B4CDE"/>
    <w:rsid w:val="005D17EF"/>
    <w:rsid w:val="005D3CF5"/>
    <w:rsid w:val="005E0F3C"/>
    <w:rsid w:val="005F339B"/>
    <w:rsid w:val="0060020A"/>
    <w:rsid w:val="0060212C"/>
    <w:rsid w:val="00611BAA"/>
    <w:rsid w:val="00627BD3"/>
    <w:rsid w:val="00637714"/>
    <w:rsid w:val="0064092F"/>
    <w:rsid w:val="00645D05"/>
    <w:rsid w:val="00647D23"/>
    <w:rsid w:val="006555E1"/>
    <w:rsid w:val="00655A99"/>
    <w:rsid w:val="00660876"/>
    <w:rsid w:val="00691890"/>
    <w:rsid w:val="006A196D"/>
    <w:rsid w:val="006B0D55"/>
    <w:rsid w:val="006C4A9D"/>
    <w:rsid w:val="006F32BF"/>
    <w:rsid w:val="00700817"/>
    <w:rsid w:val="007118B2"/>
    <w:rsid w:val="00746731"/>
    <w:rsid w:val="00754A4C"/>
    <w:rsid w:val="007677AC"/>
    <w:rsid w:val="00776335"/>
    <w:rsid w:val="00776A9E"/>
    <w:rsid w:val="007A2326"/>
    <w:rsid w:val="007A6550"/>
    <w:rsid w:val="007B2B1E"/>
    <w:rsid w:val="007D4B14"/>
    <w:rsid w:val="007D56CB"/>
    <w:rsid w:val="007E06C8"/>
    <w:rsid w:val="007E572D"/>
    <w:rsid w:val="00801C31"/>
    <w:rsid w:val="008071EF"/>
    <w:rsid w:val="00822556"/>
    <w:rsid w:val="00824ED6"/>
    <w:rsid w:val="008405E3"/>
    <w:rsid w:val="00846575"/>
    <w:rsid w:val="008622AC"/>
    <w:rsid w:val="008A372B"/>
    <w:rsid w:val="008A6820"/>
    <w:rsid w:val="008B075C"/>
    <w:rsid w:val="008B29FE"/>
    <w:rsid w:val="008B77B8"/>
    <w:rsid w:val="008C7F5E"/>
    <w:rsid w:val="008D00C1"/>
    <w:rsid w:val="008E0FE2"/>
    <w:rsid w:val="008E6AA6"/>
    <w:rsid w:val="008F334C"/>
    <w:rsid w:val="008F7679"/>
    <w:rsid w:val="0090416B"/>
    <w:rsid w:val="009135C8"/>
    <w:rsid w:val="00937884"/>
    <w:rsid w:val="0095444F"/>
    <w:rsid w:val="00954804"/>
    <w:rsid w:val="00954A7A"/>
    <w:rsid w:val="0095666E"/>
    <w:rsid w:val="00961981"/>
    <w:rsid w:val="00962211"/>
    <w:rsid w:val="00972BAE"/>
    <w:rsid w:val="00975D74"/>
    <w:rsid w:val="00975DCA"/>
    <w:rsid w:val="00994666"/>
    <w:rsid w:val="00997AF8"/>
    <w:rsid w:val="009A52D2"/>
    <w:rsid w:val="009B57D7"/>
    <w:rsid w:val="009C0869"/>
    <w:rsid w:val="009D31F6"/>
    <w:rsid w:val="009E1B71"/>
    <w:rsid w:val="009F5C79"/>
    <w:rsid w:val="00A039C5"/>
    <w:rsid w:val="00A05C16"/>
    <w:rsid w:val="00A07885"/>
    <w:rsid w:val="00A15AB9"/>
    <w:rsid w:val="00A243EC"/>
    <w:rsid w:val="00A31866"/>
    <w:rsid w:val="00A333F5"/>
    <w:rsid w:val="00A362EE"/>
    <w:rsid w:val="00A405BB"/>
    <w:rsid w:val="00A43258"/>
    <w:rsid w:val="00A52949"/>
    <w:rsid w:val="00A546BF"/>
    <w:rsid w:val="00A63B2D"/>
    <w:rsid w:val="00A72E21"/>
    <w:rsid w:val="00A77B6E"/>
    <w:rsid w:val="00A858B5"/>
    <w:rsid w:val="00A950DC"/>
    <w:rsid w:val="00AF1F5C"/>
    <w:rsid w:val="00AF22C6"/>
    <w:rsid w:val="00B01A8A"/>
    <w:rsid w:val="00B01D6B"/>
    <w:rsid w:val="00B143F5"/>
    <w:rsid w:val="00B206EF"/>
    <w:rsid w:val="00B3394C"/>
    <w:rsid w:val="00B70018"/>
    <w:rsid w:val="00BA6749"/>
    <w:rsid w:val="00BB252B"/>
    <w:rsid w:val="00BC161A"/>
    <w:rsid w:val="00BC3568"/>
    <w:rsid w:val="00C00605"/>
    <w:rsid w:val="00C1459C"/>
    <w:rsid w:val="00C16960"/>
    <w:rsid w:val="00C2720F"/>
    <w:rsid w:val="00C4729D"/>
    <w:rsid w:val="00C542F1"/>
    <w:rsid w:val="00C74C07"/>
    <w:rsid w:val="00C90726"/>
    <w:rsid w:val="00C90843"/>
    <w:rsid w:val="00CA000E"/>
    <w:rsid w:val="00CA0D04"/>
    <w:rsid w:val="00CC182B"/>
    <w:rsid w:val="00CC6178"/>
    <w:rsid w:val="00CC7A8E"/>
    <w:rsid w:val="00CD1FF5"/>
    <w:rsid w:val="00CE15D2"/>
    <w:rsid w:val="00CF1AA5"/>
    <w:rsid w:val="00CF5654"/>
    <w:rsid w:val="00D01768"/>
    <w:rsid w:val="00D040B0"/>
    <w:rsid w:val="00D42728"/>
    <w:rsid w:val="00D548E5"/>
    <w:rsid w:val="00D67626"/>
    <w:rsid w:val="00D70921"/>
    <w:rsid w:val="00D72B38"/>
    <w:rsid w:val="00D7684D"/>
    <w:rsid w:val="00DA4C42"/>
    <w:rsid w:val="00DB7D25"/>
    <w:rsid w:val="00DC3F80"/>
    <w:rsid w:val="00DD00C5"/>
    <w:rsid w:val="00DD0A51"/>
    <w:rsid w:val="00DD79DB"/>
    <w:rsid w:val="00DE39E9"/>
    <w:rsid w:val="00DF31B7"/>
    <w:rsid w:val="00E10E5B"/>
    <w:rsid w:val="00E118F7"/>
    <w:rsid w:val="00E13E01"/>
    <w:rsid w:val="00E20738"/>
    <w:rsid w:val="00E21357"/>
    <w:rsid w:val="00E30B61"/>
    <w:rsid w:val="00E4633D"/>
    <w:rsid w:val="00E4645C"/>
    <w:rsid w:val="00E52D8C"/>
    <w:rsid w:val="00E539B2"/>
    <w:rsid w:val="00E53FEA"/>
    <w:rsid w:val="00E659F5"/>
    <w:rsid w:val="00E753DC"/>
    <w:rsid w:val="00E80A4A"/>
    <w:rsid w:val="00E81A3C"/>
    <w:rsid w:val="00E9447C"/>
    <w:rsid w:val="00E95DC2"/>
    <w:rsid w:val="00EA03DD"/>
    <w:rsid w:val="00EC18FF"/>
    <w:rsid w:val="00EC2752"/>
    <w:rsid w:val="00EC626B"/>
    <w:rsid w:val="00EE2FCF"/>
    <w:rsid w:val="00EE6F7F"/>
    <w:rsid w:val="00EF2CA3"/>
    <w:rsid w:val="00F23A3A"/>
    <w:rsid w:val="00F33B80"/>
    <w:rsid w:val="00F46DD5"/>
    <w:rsid w:val="00F51ABA"/>
    <w:rsid w:val="00F540E8"/>
    <w:rsid w:val="00F61D3B"/>
    <w:rsid w:val="00F97FC1"/>
    <w:rsid w:val="00FB34AA"/>
    <w:rsid w:val="00FD1824"/>
    <w:rsid w:val="00FD7C75"/>
    <w:rsid w:val="00FF58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87849"/>
  <w14:defaultImageDpi w14:val="300"/>
  <w15:docId w15:val="{0B43F027-3CBE-6B48-8164-53FD194C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8"/>
        <w:szCs w:val="28"/>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54804"/>
    <w:rPr>
      <w:rFonts w:eastAsia="Times New Roman"/>
      <w:sz w:val="24"/>
      <w:szCs w:val="24"/>
      <w:lang w:val="nl-NL"/>
    </w:rPr>
  </w:style>
  <w:style w:type="paragraph" w:styleId="Kop1">
    <w:name w:val="heading 1"/>
    <w:basedOn w:val="Standaard"/>
    <w:next w:val="Standaard"/>
    <w:link w:val="Kop1Char"/>
    <w:uiPriority w:val="9"/>
    <w:qFormat/>
    <w:rsid w:val="002730F3"/>
    <w:pPr>
      <w:keepNext/>
      <w:keepLines/>
      <w:spacing w:before="240"/>
      <w:outlineLvl w:val="0"/>
    </w:pPr>
    <w:rPr>
      <w:rFonts w:eastAsiaTheme="majorEastAsia" w:cstheme="majorBidi"/>
      <w:color w:val="365F91" w:themeColor="accent1" w:themeShade="BF"/>
      <w:sz w:val="28"/>
      <w:szCs w:val="32"/>
    </w:rPr>
  </w:style>
  <w:style w:type="paragraph" w:styleId="Kop2">
    <w:name w:val="heading 2"/>
    <w:basedOn w:val="Standaard"/>
    <w:next w:val="Standaard"/>
    <w:link w:val="Kop2Char"/>
    <w:uiPriority w:val="9"/>
    <w:unhideWhenUsed/>
    <w:qFormat/>
    <w:rsid w:val="002730F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
    <w:name w:val="Body"/>
    <w:rsid w:val="008D00C1"/>
    <w:pPr>
      <w:pBdr>
        <w:top w:val="nil"/>
        <w:left w:val="nil"/>
        <w:bottom w:val="nil"/>
        <w:right w:val="nil"/>
        <w:between w:val="nil"/>
        <w:bar w:val="nil"/>
      </w:pBdr>
      <w:spacing w:after="200"/>
    </w:pPr>
    <w:rPr>
      <w:rFonts w:ascii="Cambria" w:eastAsia="Cambria" w:hAnsi="Cambria" w:cs="Cambria"/>
      <w:color w:val="000000"/>
      <w:sz w:val="24"/>
      <w:szCs w:val="24"/>
      <w:u w:color="000000"/>
      <w:bdr w:val="nil"/>
      <w:lang w:val="en-US" w:eastAsia="en-US"/>
    </w:rPr>
  </w:style>
  <w:style w:type="character" w:customStyle="1" w:styleId="None">
    <w:name w:val="None"/>
    <w:rsid w:val="008D00C1"/>
    <w:rPr>
      <w:lang w:val="en-US"/>
    </w:rPr>
  </w:style>
  <w:style w:type="paragraph" w:styleId="Lijstalinea">
    <w:name w:val="List Paragraph"/>
    <w:basedOn w:val="Standaard"/>
    <w:uiPriority w:val="34"/>
    <w:qFormat/>
    <w:rsid w:val="008D00C1"/>
    <w:pPr>
      <w:ind w:left="720"/>
      <w:contextualSpacing/>
    </w:pPr>
  </w:style>
  <w:style w:type="table" w:styleId="Tabelraster">
    <w:name w:val="Table Grid"/>
    <w:basedOn w:val="Standaardtabel"/>
    <w:uiPriority w:val="39"/>
    <w:rsid w:val="008D00C1"/>
    <w:rPr>
      <w:rFonts w:asciiTheme="minorHAnsi" w:eastAsiaTheme="minorHAnsi" w:hAnsiTheme="minorHAnsi" w:cstheme="minorBidi"/>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8D00C1"/>
    <w:pPr>
      <w:tabs>
        <w:tab w:val="center" w:pos="4536"/>
        <w:tab w:val="right" w:pos="9072"/>
      </w:tabs>
    </w:pPr>
  </w:style>
  <w:style w:type="character" w:customStyle="1" w:styleId="VoettekstChar">
    <w:name w:val="Voettekst Char"/>
    <w:basedOn w:val="Standaardalinea-lettertype"/>
    <w:link w:val="Voettekst"/>
    <w:uiPriority w:val="99"/>
    <w:rsid w:val="008D00C1"/>
    <w:rPr>
      <w:rFonts w:asciiTheme="minorHAnsi" w:eastAsiaTheme="minorHAnsi" w:hAnsiTheme="minorHAnsi" w:cstheme="minorBidi"/>
      <w:sz w:val="24"/>
      <w:szCs w:val="24"/>
      <w:lang w:val="nl-NL" w:eastAsia="en-US"/>
    </w:rPr>
  </w:style>
  <w:style w:type="character" w:styleId="Paginanummer">
    <w:name w:val="page number"/>
    <w:basedOn w:val="Standaardalinea-lettertype"/>
    <w:uiPriority w:val="99"/>
    <w:semiHidden/>
    <w:unhideWhenUsed/>
    <w:rsid w:val="008D00C1"/>
  </w:style>
  <w:style w:type="paragraph" w:styleId="Normaalweb">
    <w:name w:val="Normal (Web)"/>
    <w:basedOn w:val="Standaard"/>
    <w:uiPriority w:val="99"/>
    <w:semiHidden/>
    <w:unhideWhenUsed/>
    <w:rsid w:val="00776A9E"/>
    <w:pPr>
      <w:spacing w:before="100" w:beforeAutospacing="1" w:after="100" w:afterAutospacing="1"/>
    </w:pPr>
    <w:rPr>
      <w:rFonts w:ascii="Times" w:eastAsia="MS Mincho" w:hAnsi="Times"/>
      <w:sz w:val="20"/>
      <w:szCs w:val="20"/>
    </w:rPr>
  </w:style>
  <w:style w:type="character" w:styleId="Hyperlink">
    <w:name w:val="Hyperlink"/>
    <w:basedOn w:val="Standaardalinea-lettertype"/>
    <w:uiPriority w:val="99"/>
    <w:unhideWhenUsed/>
    <w:rsid w:val="00776A9E"/>
    <w:rPr>
      <w:color w:val="0000FF"/>
      <w:u w:val="single"/>
    </w:rPr>
  </w:style>
  <w:style w:type="character" w:styleId="GevolgdeHyperlink">
    <w:name w:val="FollowedHyperlink"/>
    <w:basedOn w:val="Standaardalinea-lettertype"/>
    <w:uiPriority w:val="99"/>
    <w:semiHidden/>
    <w:unhideWhenUsed/>
    <w:rsid w:val="008A372B"/>
    <w:rPr>
      <w:color w:val="800080" w:themeColor="followedHyperlink"/>
      <w:u w:val="single"/>
    </w:rPr>
  </w:style>
  <w:style w:type="paragraph" w:styleId="Koptekst">
    <w:name w:val="header"/>
    <w:basedOn w:val="Standaard"/>
    <w:link w:val="KoptekstChar"/>
    <w:uiPriority w:val="99"/>
    <w:unhideWhenUsed/>
    <w:rsid w:val="00B01D6B"/>
    <w:pPr>
      <w:tabs>
        <w:tab w:val="center" w:pos="4536"/>
        <w:tab w:val="right" w:pos="9072"/>
      </w:tabs>
    </w:pPr>
  </w:style>
  <w:style w:type="character" w:customStyle="1" w:styleId="KoptekstChar">
    <w:name w:val="Koptekst Char"/>
    <w:basedOn w:val="Standaardalinea-lettertype"/>
    <w:link w:val="Koptekst"/>
    <w:uiPriority w:val="99"/>
    <w:rsid w:val="00B01D6B"/>
    <w:rPr>
      <w:rFonts w:asciiTheme="minorHAnsi" w:eastAsiaTheme="minorHAnsi" w:hAnsiTheme="minorHAnsi" w:cstheme="minorBidi"/>
      <w:sz w:val="24"/>
      <w:szCs w:val="24"/>
      <w:lang w:val="nl-NL" w:eastAsia="en-US"/>
    </w:rPr>
  </w:style>
  <w:style w:type="character" w:customStyle="1" w:styleId="im">
    <w:name w:val="im"/>
    <w:basedOn w:val="Standaardalinea-lettertype"/>
    <w:rsid w:val="003802FF"/>
  </w:style>
  <w:style w:type="character" w:customStyle="1" w:styleId="Kop2Char">
    <w:name w:val="Kop 2 Char"/>
    <w:basedOn w:val="Standaardalinea-lettertype"/>
    <w:link w:val="Kop2"/>
    <w:uiPriority w:val="9"/>
    <w:rsid w:val="002730F3"/>
    <w:rPr>
      <w:rFonts w:asciiTheme="majorHAnsi" w:eastAsiaTheme="majorEastAsia" w:hAnsiTheme="majorHAnsi" w:cstheme="majorBidi"/>
      <w:color w:val="365F91" w:themeColor="accent1" w:themeShade="BF"/>
      <w:sz w:val="26"/>
      <w:szCs w:val="26"/>
      <w:lang w:val="nl-NL"/>
    </w:rPr>
  </w:style>
  <w:style w:type="character" w:customStyle="1" w:styleId="Kop1Char">
    <w:name w:val="Kop 1 Char"/>
    <w:basedOn w:val="Standaardalinea-lettertype"/>
    <w:link w:val="Kop1"/>
    <w:uiPriority w:val="9"/>
    <w:rsid w:val="002730F3"/>
    <w:rPr>
      <w:rFonts w:eastAsiaTheme="majorEastAsia" w:cstheme="majorBidi"/>
      <w:color w:val="365F91" w:themeColor="accent1" w:themeShade="BF"/>
      <w:szCs w:val="32"/>
      <w:lang w:val="nl-NL"/>
    </w:rPr>
  </w:style>
  <w:style w:type="character" w:customStyle="1" w:styleId="Onopgelostemelding1">
    <w:name w:val="Onopgeloste melding1"/>
    <w:basedOn w:val="Standaardalinea-lettertype"/>
    <w:uiPriority w:val="99"/>
    <w:semiHidden/>
    <w:unhideWhenUsed/>
    <w:rsid w:val="008F334C"/>
    <w:rPr>
      <w:color w:val="605E5C"/>
      <w:shd w:val="clear" w:color="auto" w:fill="E1DFDD"/>
    </w:rPr>
  </w:style>
  <w:style w:type="character" w:styleId="Nadruk">
    <w:name w:val="Emphasis"/>
    <w:basedOn w:val="Standaardalinea-lettertype"/>
    <w:uiPriority w:val="20"/>
    <w:qFormat/>
    <w:rsid w:val="00BA6749"/>
    <w:rPr>
      <w:i/>
      <w:iCs/>
    </w:rPr>
  </w:style>
  <w:style w:type="character" w:styleId="Titelvanboek">
    <w:name w:val="Book Title"/>
    <w:basedOn w:val="Standaardalinea-lettertype"/>
    <w:uiPriority w:val="33"/>
    <w:qFormat/>
    <w:rsid w:val="00CC7A8E"/>
    <w:rPr>
      <w:b/>
      <w:bCs/>
      <w:smallCaps/>
      <w:spacing w:val="5"/>
    </w:rPr>
  </w:style>
  <w:style w:type="paragraph" w:styleId="Ballontekst">
    <w:name w:val="Balloon Text"/>
    <w:basedOn w:val="Standaard"/>
    <w:link w:val="BallontekstChar"/>
    <w:uiPriority w:val="99"/>
    <w:semiHidden/>
    <w:unhideWhenUsed/>
    <w:rsid w:val="000524EA"/>
    <w:rPr>
      <w:sz w:val="18"/>
      <w:szCs w:val="18"/>
    </w:rPr>
  </w:style>
  <w:style w:type="character" w:customStyle="1" w:styleId="BallontekstChar">
    <w:name w:val="Ballontekst Char"/>
    <w:basedOn w:val="Standaardalinea-lettertype"/>
    <w:link w:val="Ballontekst"/>
    <w:uiPriority w:val="99"/>
    <w:semiHidden/>
    <w:rsid w:val="000524EA"/>
    <w:rPr>
      <w:rFonts w:eastAsia="Times New Roman"/>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4892">
      <w:bodyDiv w:val="1"/>
      <w:marLeft w:val="0"/>
      <w:marRight w:val="0"/>
      <w:marTop w:val="0"/>
      <w:marBottom w:val="0"/>
      <w:divBdr>
        <w:top w:val="none" w:sz="0" w:space="0" w:color="auto"/>
        <w:left w:val="none" w:sz="0" w:space="0" w:color="auto"/>
        <w:bottom w:val="none" w:sz="0" w:space="0" w:color="auto"/>
        <w:right w:val="none" w:sz="0" w:space="0" w:color="auto"/>
      </w:divBdr>
    </w:div>
    <w:div w:id="114251933">
      <w:bodyDiv w:val="1"/>
      <w:marLeft w:val="0"/>
      <w:marRight w:val="0"/>
      <w:marTop w:val="0"/>
      <w:marBottom w:val="0"/>
      <w:divBdr>
        <w:top w:val="none" w:sz="0" w:space="0" w:color="auto"/>
        <w:left w:val="none" w:sz="0" w:space="0" w:color="auto"/>
        <w:bottom w:val="none" w:sz="0" w:space="0" w:color="auto"/>
        <w:right w:val="none" w:sz="0" w:space="0" w:color="auto"/>
      </w:divBdr>
    </w:div>
    <w:div w:id="335348940">
      <w:bodyDiv w:val="1"/>
      <w:marLeft w:val="0"/>
      <w:marRight w:val="0"/>
      <w:marTop w:val="0"/>
      <w:marBottom w:val="0"/>
      <w:divBdr>
        <w:top w:val="none" w:sz="0" w:space="0" w:color="auto"/>
        <w:left w:val="none" w:sz="0" w:space="0" w:color="auto"/>
        <w:bottom w:val="none" w:sz="0" w:space="0" w:color="auto"/>
        <w:right w:val="none" w:sz="0" w:space="0" w:color="auto"/>
      </w:divBdr>
      <w:divsChild>
        <w:div w:id="1283801210">
          <w:marLeft w:val="0"/>
          <w:marRight w:val="0"/>
          <w:marTop w:val="0"/>
          <w:marBottom w:val="0"/>
          <w:divBdr>
            <w:top w:val="none" w:sz="0" w:space="0" w:color="auto"/>
            <w:left w:val="none" w:sz="0" w:space="0" w:color="auto"/>
            <w:bottom w:val="none" w:sz="0" w:space="0" w:color="auto"/>
            <w:right w:val="none" w:sz="0" w:space="0" w:color="auto"/>
          </w:divBdr>
        </w:div>
      </w:divsChild>
    </w:div>
    <w:div w:id="758715656">
      <w:bodyDiv w:val="1"/>
      <w:marLeft w:val="0"/>
      <w:marRight w:val="0"/>
      <w:marTop w:val="0"/>
      <w:marBottom w:val="0"/>
      <w:divBdr>
        <w:top w:val="none" w:sz="0" w:space="0" w:color="auto"/>
        <w:left w:val="none" w:sz="0" w:space="0" w:color="auto"/>
        <w:bottom w:val="none" w:sz="0" w:space="0" w:color="auto"/>
        <w:right w:val="none" w:sz="0" w:space="0" w:color="auto"/>
      </w:divBdr>
    </w:div>
    <w:div w:id="1445803262">
      <w:bodyDiv w:val="1"/>
      <w:marLeft w:val="0"/>
      <w:marRight w:val="0"/>
      <w:marTop w:val="0"/>
      <w:marBottom w:val="0"/>
      <w:divBdr>
        <w:top w:val="none" w:sz="0" w:space="0" w:color="auto"/>
        <w:left w:val="none" w:sz="0" w:space="0" w:color="auto"/>
        <w:bottom w:val="none" w:sz="0" w:space="0" w:color="auto"/>
        <w:right w:val="none" w:sz="0" w:space="0" w:color="auto"/>
      </w:divBdr>
    </w:div>
    <w:div w:id="1564373013">
      <w:bodyDiv w:val="1"/>
      <w:marLeft w:val="0"/>
      <w:marRight w:val="0"/>
      <w:marTop w:val="0"/>
      <w:marBottom w:val="0"/>
      <w:divBdr>
        <w:top w:val="none" w:sz="0" w:space="0" w:color="auto"/>
        <w:left w:val="none" w:sz="0" w:space="0" w:color="auto"/>
        <w:bottom w:val="none" w:sz="0" w:space="0" w:color="auto"/>
        <w:right w:val="none" w:sz="0" w:space="0" w:color="auto"/>
      </w:divBdr>
    </w:div>
    <w:div w:id="1808476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4512</Words>
  <Characters>24818</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de Heer</dc:creator>
  <cp:keywords/>
  <dc:description/>
  <cp:lastModifiedBy>lys bouma</cp:lastModifiedBy>
  <cp:revision>3</cp:revision>
  <cp:lastPrinted>2018-12-10T12:35:00Z</cp:lastPrinted>
  <dcterms:created xsi:type="dcterms:W3CDTF">2018-12-10T12:35:00Z</dcterms:created>
  <dcterms:modified xsi:type="dcterms:W3CDTF">2018-12-10T12:36:00Z</dcterms:modified>
</cp:coreProperties>
</file>